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7E930" w14:textId="77777777" w:rsidR="00724DB3" w:rsidRPr="0030384E" w:rsidRDefault="00B67939" w:rsidP="00363DA2">
      <w:pPr>
        <w:jc w:val="center"/>
        <w:rPr>
          <w:rFonts w:ascii="GHEA Grapalat" w:hAnsi="GHEA Grapalat" w:cs="Sylfaen"/>
          <w:b/>
          <w:bCs/>
          <w:spacing w:val="-3"/>
          <w:lang w:val="hy-AM"/>
        </w:rPr>
      </w:pPr>
      <w:r w:rsidRPr="0030384E">
        <w:rPr>
          <w:rFonts w:ascii="GHEA Grapalat" w:hAnsi="GHEA Grapalat" w:cs="Sylfaen"/>
          <w:b/>
          <w:bCs/>
          <w:spacing w:val="-3"/>
          <w:lang w:val="hy-AM"/>
        </w:rPr>
        <w:t>Ե</w:t>
      </w:r>
      <w:r w:rsidR="007025D7" w:rsidRPr="0030384E">
        <w:rPr>
          <w:rFonts w:ascii="GHEA Grapalat" w:hAnsi="GHEA Grapalat" w:cs="Sylfaen"/>
          <w:b/>
          <w:bCs/>
          <w:spacing w:val="-3"/>
          <w:lang w:val="hy-AM"/>
        </w:rPr>
        <w:t>Ր</w:t>
      </w:r>
      <w:r w:rsidRPr="0030384E">
        <w:rPr>
          <w:rFonts w:ascii="GHEA Grapalat" w:hAnsi="GHEA Grapalat" w:cs="Sylfaen"/>
          <w:b/>
          <w:bCs/>
          <w:spacing w:val="-3"/>
          <w:lang w:val="hy-AM"/>
        </w:rPr>
        <w:t>ԵՎԱՆԻ ՔԱՂԱՔԱՊԵՏԱՐԱՆ</w:t>
      </w:r>
    </w:p>
    <w:p w14:paraId="00D998D4" w14:textId="2AA0E511" w:rsidR="00724DB3" w:rsidRPr="0030384E" w:rsidRDefault="0087603E" w:rsidP="0030384E">
      <w:pPr>
        <w:pBdr>
          <w:bottom w:val="single" w:sz="4" w:space="1" w:color="auto"/>
        </w:pBdr>
        <w:jc w:val="center"/>
        <w:rPr>
          <w:rFonts w:ascii="GHEA Grapalat" w:hAnsi="GHEA Grapalat" w:cs="Sylfaen"/>
          <w:b/>
          <w:bCs/>
          <w:spacing w:val="-3"/>
          <w:lang w:val="hy-AM"/>
        </w:rPr>
      </w:pPr>
      <w:r>
        <w:rPr>
          <w:rFonts w:ascii="GHEA Grapalat" w:hAnsi="GHEA Grapalat" w:cs="Sylfaen"/>
          <w:b/>
          <w:bCs/>
          <w:spacing w:val="-3"/>
          <w:lang w:val="hy-AM"/>
        </w:rPr>
        <w:t>«</w:t>
      </w:r>
      <w:r w:rsidR="00B67939" w:rsidRPr="0030384E">
        <w:rPr>
          <w:rFonts w:ascii="GHEA Grapalat" w:hAnsi="GHEA Grapalat" w:cs="Sylfaen"/>
          <w:b/>
          <w:bCs/>
          <w:spacing w:val="-3"/>
          <w:lang w:val="hy-AM"/>
        </w:rPr>
        <w:t>ԵՐԵՎԱՆԻ ԿԱՌՈՒՑԱՊԱՏՄԱՆ ՆԵՐԴՐՈՒՄԱՅԻՆ ԾՐԱԳՐԵՐԻ ԻՐԱԿԱՆԱՑՄԱՆ ԳՐԱՍԵՆՅԱԿ</w:t>
      </w:r>
      <w:r>
        <w:rPr>
          <w:rFonts w:ascii="GHEA Grapalat" w:hAnsi="GHEA Grapalat" w:cs="Sylfaen"/>
          <w:b/>
          <w:bCs/>
          <w:spacing w:val="-3"/>
          <w:lang w:val="hy-AM"/>
        </w:rPr>
        <w:t>»</w:t>
      </w:r>
      <w:r w:rsidR="0030384E">
        <w:rPr>
          <w:rFonts w:ascii="GHEA Grapalat" w:hAnsi="GHEA Grapalat" w:cs="Sylfaen"/>
          <w:b/>
          <w:bCs/>
          <w:spacing w:val="-3"/>
          <w:lang w:val="hy-AM"/>
        </w:rPr>
        <w:t xml:space="preserve"> ՀՈԱԿ</w:t>
      </w:r>
    </w:p>
    <w:p w14:paraId="36722B79" w14:textId="46727181" w:rsidR="0030384E" w:rsidRDefault="008F273B" w:rsidP="00B8778C">
      <w:pPr>
        <w:spacing w:before="360" w:after="360"/>
        <w:jc w:val="center"/>
        <w:rPr>
          <w:rFonts w:ascii="GHEA Grapalat" w:hAnsi="GHEA Grapalat" w:cs="Sylfaen"/>
          <w:b/>
          <w:spacing w:val="-3"/>
          <w:lang w:val="af-ZA"/>
        </w:rPr>
      </w:pPr>
      <w:r>
        <w:rPr>
          <w:rFonts w:ascii="GHEA Grapalat" w:hAnsi="GHEA Grapalat" w:cs="Sylfaen"/>
          <w:b/>
          <w:spacing w:val="-3"/>
          <w:lang w:val="af-ZA"/>
        </w:rPr>
        <w:t>Գործընկերության</w:t>
      </w:r>
      <w:r w:rsidR="00461E70">
        <w:rPr>
          <w:rFonts w:ascii="GHEA Grapalat" w:hAnsi="GHEA Grapalat" w:cs="Sylfaen"/>
          <w:b/>
          <w:spacing w:val="-3"/>
          <w:lang w:val="af-ZA"/>
        </w:rPr>
        <w:t xml:space="preserve"> և</w:t>
      </w:r>
      <w:r>
        <w:rPr>
          <w:rFonts w:ascii="GHEA Grapalat" w:hAnsi="GHEA Grapalat" w:cs="Sylfaen"/>
          <w:b/>
          <w:spacing w:val="-3"/>
          <w:lang w:val="af-ZA"/>
        </w:rPr>
        <w:t xml:space="preserve"> զարգացման գծով ա</w:t>
      </w:r>
      <w:r w:rsidR="00892D59" w:rsidRPr="007025D7">
        <w:rPr>
          <w:rFonts w:ascii="GHEA Grapalat" w:hAnsi="GHEA Grapalat" w:cs="Sylfaen"/>
          <w:b/>
          <w:spacing w:val="-3"/>
          <w:lang w:val="af-ZA"/>
        </w:rPr>
        <w:t xml:space="preserve">նհատ խորհրդատուի </w:t>
      </w:r>
      <w:r w:rsidR="00B61AF3" w:rsidRPr="007025D7">
        <w:rPr>
          <w:rFonts w:ascii="GHEA Grapalat" w:hAnsi="GHEA Grapalat" w:cs="Sylfaen"/>
          <w:b/>
          <w:spacing w:val="-3"/>
          <w:lang w:val="af-ZA"/>
        </w:rPr>
        <w:t xml:space="preserve">ընտրության նպատակով </w:t>
      </w:r>
      <w:r w:rsidR="00D67C6E" w:rsidRPr="007025D7">
        <w:rPr>
          <w:rFonts w:ascii="GHEA Grapalat" w:hAnsi="GHEA Grapalat" w:cs="Sylfaen"/>
          <w:b/>
          <w:spacing w:val="-3"/>
          <w:lang w:val="af-ZA"/>
        </w:rPr>
        <w:t>հետաքրքրվածության</w:t>
      </w:r>
      <w:r w:rsidR="002B18CC" w:rsidRPr="007025D7">
        <w:rPr>
          <w:rFonts w:ascii="GHEA Grapalat" w:hAnsi="GHEA Grapalat" w:cs="Sylfaen"/>
          <w:b/>
          <w:spacing w:val="-3"/>
          <w:lang w:val="af-ZA"/>
        </w:rPr>
        <w:t xml:space="preserve"> </w:t>
      </w:r>
      <w:r w:rsidR="00892D59" w:rsidRPr="007025D7">
        <w:rPr>
          <w:rFonts w:ascii="GHEA Grapalat" w:hAnsi="GHEA Grapalat" w:cs="Sylfaen"/>
          <w:b/>
          <w:spacing w:val="-3"/>
          <w:lang w:val="af-ZA"/>
        </w:rPr>
        <w:t>հայտի ներկայացման</w:t>
      </w:r>
      <w:r w:rsidR="00D41858" w:rsidRPr="007025D7">
        <w:rPr>
          <w:rFonts w:ascii="GHEA Grapalat" w:hAnsi="GHEA Grapalat" w:cs="Sylfaen"/>
          <w:b/>
          <w:spacing w:val="-3"/>
          <w:lang w:val="af-ZA"/>
        </w:rPr>
        <w:t xml:space="preserve"> </w:t>
      </w:r>
      <w:r w:rsidR="002B18CC" w:rsidRPr="007025D7">
        <w:rPr>
          <w:rFonts w:ascii="GHEA Grapalat" w:hAnsi="GHEA Grapalat" w:cs="Sylfaen"/>
          <w:b/>
          <w:spacing w:val="-3"/>
          <w:lang w:val="af-ZA"/>
        </w:rPr>
        <w:t>հրավեր</w:t>
      </w:r>
    </w:p>
    <w:p w14:paraId="2D093860" w14:textId="77777777" w:rsidR="00461E70" w:rsidRPr="00B21747" w:rsidRDefault="00461E70" w:rsidP="00461E70">
      <w:pPr>
        <w:pStyle w:val="a4"/>
        <w:jc w:val="center"/>
        <w:rPr>
          <w:rFonts w:ascii="GHEA Grapalat" w:hAnsi="GHEA Grapalat"/>
          <w:i/>
          <w:lang w:val="af-ZA"/>
        </w:rPr>
      </w:pPr>
      <w:r w:rsidRPr="00B21747">
        <w:rPr>
          <w:rFonts w:ascii="GHEA Grapalat" w:hAnsi="GHEA Grapalat"/>
          <w:lang w:val="af-ZA"/>
        </w:rPr>
        <w:t>Հայտարարության սույն տեքստը հաստատված է գնահատող հանձնաժողովի</w:t>
      </w:r>
    </w:p>
    <w:p w14:paraId="6E68063B" w14:textId="29A8B959" w:rsidR="00461E70" w:rsidRDefault="00461E70" w:rsidP="00461E70">
      <w:pPr>
        <w:pStyle w:val="a4"/>
        <w:jc w:val="center"/>
        <w:rPr>
          <w:rFonts w:ascii="GHEA Grapalat" w:hAnsi="GHEA Grapalat"/>
          <w:lang w:val="af-ZA"/>
        </w:rPr>
      </w:pPr>
      <w:r w:rsidRPr="00B21747">
        <w:rPr>
          <w:rFonts w:ascii="GHEA Grapalat" w:hAnsi="GHEA Grapalat"/>
          <w:lang w:val="af-ZA"/>
        </w:rPr>
        <w:t xml:space="preserve">2024 թվականի </w:t>
      </w:r>
      <w:r>
        <w:rPr>
          <w:rFonts w:ascii="GHEA Grapalat" w:hAnsi="GHEA Grapalat"/>
          <w:lang w:val="af-ZA"/>
        </w:rPr>
        <w:t>հոկտեմբերի 11</w:t>
      </w:r>
      <w:r w:rsidRPr="005A2F50">
        <w:rPr>
          <w:rFonts w:ascii="GHEA Grapalat" w:hAnsi="GHEA Grapalat"/>
          <w:lang w:val="af-ZA"/>
        </w:rPr>
        <w:t xml:space="preserve">-ի N1 որոշմամբ </w:t>
      </w:r>
    </w:p>
    <w:p w14:paraId="48DB513D" w14:textId="77777777" w:rsidR="00461E70" w:rsidRPr="005A2F50" w:rsidRDefault="00461E70" w:rsidP="00461E70">
      <w:pPr>
        <w:pStyle w:val="a4"/>
        <w:jc w:val="center"/>
        <w:rPr>
          <w:rFonts w:ascii="GHEA Grapalat" w:hAnsi="GHEA Grapalat"/>
          <w:i/>
          <w:lang w:val="af-ZA"/>
        </w:rPr>
      </w:pPr>
    </w:p>
    <w:p w14:paraId="27C40410" w14:textId="38683AED" w:rsidR="00461E70" w:rsidRPr="005A2F50" w:rsidRDefault="00461E70" w:rsidP="00461E70">
      <w:pPr>
        <w:pStyle w:val="a4"/>
        <w:jc w:val="center"/>
        <w:rPr>
          <w:rFonts w:ascii="GHEA Grapalat" w:hAnsi="GHEA Grapalat"/>
          <w:i/>
          <w:lang w:val="af-ZA"/>
        </w:rPr>
      </w:pPr>
      <w:r w:rsidRPr="005A2F50">
        <w:rPr>
          <w:rFonts w:ascii="GHEA Grapalat" w:hAnsi="GHEA Grapalat"/>
          <w:lang w:val="af-ZA"/>
        </w:rPr>
        <w:t>Ընթացակարգի ծածկագիրը`  ԵԿՆ-</w:t>
      </w:r>
      <w:r>
        <w:rPr>
          <w:rFonts w:ascii="GHEA Grapalat" w:hAnsi="GHEA Grapalat"/>
          <w:lang w:val="af-ZA"/>
        </w:rPr>
        <w:t>ԲՄ</w:t>
      </w:r>
      <w:r w:rsidRPr="005A2F50">
        <w:rPr>
          <w:rFonts w:ascii="GHEA Grapalat" w:hAnsi="GHEA Grapalat"/>
          <w:lang w:val="af-ZA"/>
        </w:rPr>
        <w:t>ԾՁԲ-24/</w:t>
      </w:r>
      <w:r>
        <w:rPr>
          <w:rFonts w:ascii="GHEA Grapalat" w:hAnsi="GHEA Grapalat"/>
          <w:lang w:val="af-ZA"/>
        </w:rPr>
        <w:t>1</w:t>
      </w:r>
    </w:p>
    <w:p w14:paraId="7734AF02" w14:textId="27705196" w:rsidR="00B8778C" w:rsidRPr="00DC49B4" w:rsidRDefault="003E1EFA" w:rsidP="009072E0">
      <w:pPr>
        <w:pStyle w:val="a7"/>
        <w:numPr>
          <w:ilvl w:val="0"/>
          <w:numId w:val="29"/>
        </w:numPr>
        <w:spacing w:before="240" w:after="240"/>
        <w:ind w:left="450"/>
        <w:rPr>
          <w:rFonts w:ascii="GHEA Grapalat" w:hAnsi="GHEA Grapalat" w:cs="Sylfaen"/>
          <w:b/>
          <w:spacing w:val="-3"/>
          <w:sz w:val="22"/>
          <w:szCs w:val="22"/>
          <w:lang w:val="hy-AM"/>
        </w:rPr>
      </w:pPr>
      <w:r w:rsidRPr="00DC49B4">
        <w:rPr>
          <w:rFonts w:ascii="GHEA Grapalat" w:hAnsi="GHEA Grapalat" w:cs="Sylfaen"/>
          <w:b/>
          <w:spacing w:val="-3"/>
          <w:sz w:val="22"/>
          <w:szCs w:val="22"/>
          <w:lang w:val="hy-AM"/>
        </w:rPr>
        <w:t>Ամփոփ նկարագրություն</w:t>
      </w:r>
    </w:p>
    <w:p w14:paraId="6E5C4A46" w14:textId="21D53CBE" w:rsidR="008A56C7" w:rsidRPr="009072E0" w:rsidRDefault="00D503C8" w:rsidP="009072E0">
      <w:pPr>
        <w:pStyle w:val="a7"/>
        <w:numPr>
          <w:ilvl w:val="1"/>
          <w:numId w:val="30"/>
        </w:numPr>
        <w:spacing w:before="120" w:after="120"/>
        <w:ind w:left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«Երևանի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կառուցապատման ներդրումային ծրագրերի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իրականացման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գրասենյակ»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(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ԵԿՆ ԾԻԳ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) ՀՈԱԿ-ը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հանդիսանում է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Երևանի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քաղաքապետարանի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կողմից 2009 թվականին հիմնադրված իրավաբանական անձ, որը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կոչված է՝ մշակելու և իրականացնելու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Երևանի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քաղաքային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զարգացման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և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ենթակառուցվածքային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DC49B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խոշոր ներդրումային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ծրագրերը։ </w:t>
      </w:r>
      <w:r w:rsidR="00EF52C0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29450F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ԵԿՆ</w:t>
      </w:r>
      <w:r w:rsidR="0029450F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ԾԻԳ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-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ծրագրային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պորտֆելը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ներառում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է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ճանապարհներ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մայրուղիներ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կամուրջներ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հասարակական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տրանսպորտի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ենթակառուցվածքներ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և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շարժունակության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լուծումներ</w:t>
      </w:r>
      <w:r w:rsidR="00DF6B56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, </w:t>
      </w:r>
      <w:r w:rsidR="004411FA" w:rsidRPr="004411FA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է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ներգաարդյունավետության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սեյսմիկ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անվտանգության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և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բնակելի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շենքերի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477BC1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ռենովացիայի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ծրագրեր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ինչպես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նաև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սոցիալական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հանրային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ենթակառուցվածքներ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ինչպիսիք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են</w:t>
      </w:r>
      <w:r w:rsidR="00477BC1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՝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մանկապարտեզները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DF6B56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սպորտային</w:t>
      </w:r>
      <w:r w:rsidR="00DF6B56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ու մարզական </w:t>
      </w:r>
      <w:r w:rsidR="00DF6B56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համալիրները</w:t>
      </w:r>
      <w:r w:rsidR="00DF6B56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առողջապահական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հաստատությունները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477BC1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կոշտ</w:t>
      </w:r>
      <w:r w:rsidR="00DF6B56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կենցաղային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թափոնների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ենթակառուցվածքները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3C23B7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հասարակական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տարածքների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և</w:t>
      </w:r>
      <w:r w:rsidR="003C23B7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այգիների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9B12CF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հիմնումը և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վերականգնումը։</w:t>
      </w:r>
    </w:p>
    <w:p w14:paraId="65121FE9" w14:textId="519A485D" w:rsidR="00FD769E" w:rsidRPr="009072E0" w:rsidRDefault="00E51C2E" w:rsidP="009072E0">
      <w:pPr>
        <w:pStyle w:val="a7"/>
        <w:numPr>
          <w:ilvl w:val="1"/>
          <w:numId w:val="30"/>
        </w:numPr>
        <w:spacing w:before="120" w:after="120"/>
        <w:ind w:left="450"/>
        <w:jc w:val="both"/>
        <w:rPr>
          <w:rFonts w:ascii="GHEA Grapalat" w:hAnsi="GHEA Grapalat" w:cs="Sylfaen"/>
          <w:bCs/>
          <w:spacing w:val="-3"/>
          <w:sz w:val="22"/>
          <w:szCs w:val="22"/>
          <w:lang w:val="af-ZA"/>
        </w:rPr>
      </w:pP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Ընկերության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հիմնական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մասնագիտական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ծառայություններից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075D8E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է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075D8E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համայնքային և քաղաքաշինական զարգացման շրջանակներում 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հ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ող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օտարման և վերաբնակեցման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ծրագրերի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մշակումն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ու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իրականացում</w:t>
      </w:r>
      <w:r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ը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որն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առաջարկվում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է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հանրային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գործընկերներին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և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մասնավոր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հատվածին։</w:t>
      </w:r>
      <w:r w:rsidR="00FD769E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4545DF" w:rsidRPr="009072E0">
        <w:rPr>
          <w:rFonts w:ascii="GHEA Grapalat" w:hAnsi="GHEA Grapalat" w:cs="Sylfaen"/>
          <w:bCs/>
          <w:spacing w:val="-3"/>
          <w:sz w:val="22"/>
          <w:szCs w:val="22"/>
        </w:rPr>
        <w:t>ԵԿՆ</w:t>
      </w:r>
      <w:r w:rsidR="004545DF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ԾԻԳ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-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կարևոր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առաքելություններից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BC29ED" w:rsidRPr="009072E0">
        <w:rPr>
          <w:rFonts w:ascii="GHEA Grapalat" w:hAnsi="GHEA Grapalat" w:cs="Sylfaen"/>
          <w:bCs/>
          <w:spacing w:val="-3"/>
          <w:sz w:val="22"/>
          <w:szCs w:val="22"/>
        </w:rPr>
        <w:t>է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կառավարման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խորհրդատվական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ծառայությունների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տրամադրում</w:t>
      </w:r>
      <w:r w:rsidR="00BC29ED" w:rsidRPr="009072E0">
        <w:rPr>
          <w:rFonts w:ascii="GHEA Grapalat" w:hAnsi="GHEA Grapalat" w:cs="Sylfaen"/>
          <w:bCs/>
          <w:spacing w:val="-3"/>
          <w:sz w:val="22"/>
          <w:szCs w:val="22"/>
        </w:rPr>
        <w:t>ը</w:t>
      </w:r>
      <w:r w:rsidR="00BC29ED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Երևանի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քաղաքապետարանին՝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BC29ED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հանրային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ներդրումային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ծրագրերի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BC29ED" w:rsidRPr="009072E0">
        <w:rPr>
          <w:rFonts w:ascii="GHEA Grapalat" w:hAnsi="GHEA Grapalat" w:cs="Sylfaen"/>
          <w:bCs/>
          <w:spacing w:val="-3"/>
          <w:sz w:val="22"/>
          <w:szCs w:val="22"/>
        </w:rPr>
        <w:t>մշակման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բանակցությունների</w:t>
      </w:r>
      <w:r w:rsidR="00D627D7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D627D7" w:rsidRPr="009072E0">
        <w:rPr>
          <w:rFonts w:ascii="GHEA Grapalat" w:hAnsi="GHEA Grapalat" w:cs="Sylfaen"/>
          <w:bCs/>
          <w:spacing w:val="-3"/>
          <w:sz w:val="22"/>
          <w:szCs w:val="22"/>
        </w:rPr>
        <w:t>և</w:t>
      </w:r>
      <w:r w:rsidR="00D627D7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հաստատման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D627D7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գործընթացներում։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F52C0" w:rsidRPr="009072E0">
        <w:rPr>
          <w:rFonts w:ascii="GHEA Grapalat" w:hAnsi="GHEA Grapalat" w:cs="Sylfaen"/>
          <w:bCs/>
          <w:spacing w:val="-3"/>
          <w:sz w:val="22"/>
          <w:szCs w:val="22"/>
        </w:rPr>
        <w:t>Կազմակերպությունն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</w:rPr>
        <w:t>իր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</w:rPr>
        <w:t>գործունեության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</w:rPr>
        <w:t>ընթացքում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</w:rPr>
        <w:t>սերտորեն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համագործակց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</w:rPr>
        <w:t>ում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384D25" w:rsidRPr="009072E0">
        <w:rPr>
          <w:rFonts w:ascii="GHEA Grapalat" w:hAnsi="GHEA Grapalat" w:cs="Sylfaen"/>
          <w:bCs/>
          <w:spacing w:val="-3"/>
          <w:sz w:val="22"/>
          <w:szCs w:val="22"/>
        </w:rPr>
        <w:t>է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B93F3B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ՀՀ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կառավարության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պետական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B93F3B" w:rsidRPr="009072E0">
        <w:rPr>
          <w:rFonts w:ascii="GHEA Grapalat" w:hAnsi="GHEA Grapalat" w:cs="Sylfaen"/>
          <w:bCs/>
          <w:spacing w:val="-3"/>
          <w:sz w:val="22"/>
          <w:szCs w:val="22"/>
        </w:rPr>
        <w:t>մարմինների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միջազգային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ֆինանսական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6C7749">
        <w:rPr>
          <w:rFonts w:ascii="GHEA Grapalat" w:hAnsi="GHEA Grapalat" w:cs="Sylfaen"/>
          <w:bCs/>
          <w:spacing w:val="-3"/>
          <w:sz w:val="22"/>
          <w:szCs w:val="22"/>
        </w:rPr>
        <w:t>կառույցների</w:t>
      </w:r>
      <w:r w:rsidR="00B93F3B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և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զարգացման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գործընկերների</w:t>
      </w:r>
      <w:r w:rsidR="00B93F3B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,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մասնավոր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հատվածի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EB6FC4" w:rsidRPr="009072E0">
        <w:rPr>
          <w:rFonts w:ascii="GHEA Grapalat" w:hAnsi="GHEA Grapalat" w:cs="Sylfaen"/>
          <w:bCs/>
          <w:spacing w:val="-3"/>
          <w:sz w:val="22"/>
          <w:szCs w:val="22"/>
        </w:rPr>
        <w:t>հետ։</w:t>
      </w:r>
    </w:p>
    <w:p w14:paraId="71355502" w14:textId="02468EF2" w:rsidR="006134B4" w:rsidRPr="009072E0" w:rsidRDefault="007F370B" w:rsidP="009072E0">
      <w:pPr>
        <w:pStyle w:val="a7"/>
        <w:numPr>
          <w:ilvl w:val="1"/>
          <w:numId w:val="30"/>
        </w:numPr>
        <w:spacing w:before="120" w:after="120"/>
        <w:ind w:left="450"/>
        <w:jc w:val="both"/>
        <w:rPr>
          <w:rFonts w:ascii="GHEA Grapalat" w:hAnsi="GHEA Grapalat" w:cs="Sylfaen"/>
          <w:bCs/>
          <w:spacing w:val="-3"/>
          <w:sz w:val="22"/>
          <w:szCs w:val="22"/>
          <w:lang w:val="af-ZA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Ռ</w:t>
      </w:r>
      <w:r w:rsidR="00BC01E1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ազմավարական նպատակներն</w:t>
      </w:r>
      <w:r w:rsidR="00C252B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660A1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իրագործելու</w:t>
      </w:r>
      <w:r w:rsidR="002E26F6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և</w:t>
      </w:r>
      <w:r w:rsidR="00C252B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կազմակերպության </w:t>
      </w:r>
      <w:r w:rsidR="00660A1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արդյունավետության և </w:t>
      </w:r>
      <w:r w:rsidR="00C252B5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աճի</w:t>
      </w:r>
      <w:r w:rsidR="00A1634F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660A1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օրակարգն առաջ տանելու </w:t>
      </w:r>
      <w:r w:rsidR="00A1634F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համար ԵԿՆ ԾԻԳ-ին անհրաժեշտ է </w:t>
      </w:r>
      <w:r w:rsidR="00C613B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ռազմավարության և գործընկերության գծով </w:t>
      </w:r>
      <w:r w:rsidR="00A1634F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անհատ խորհրդատու՝</w:t>
      </w:r>
      <w:r w:rsidR="0021239F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9128E2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կազմակերպության </w:t>
      </w:r>
      <w:r w:rsidR="00FF00FB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ռազմավարության</w:t>
      </w:r>
      <w:r w:rsidR="00517603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մշակման,</w:t>
      </w:r>
      <w:r w:rsidR="00FF00FB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517603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գործառնական</w:t>
      </w:r>
      <w:r w:rsidR="007E4651" w:rsidRPr="007E4651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7E4651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գերազանցության</w:t>
      </w:r>
      <w:r w:rsidR="00517603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306C7C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շրջանակի 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մշակման ու </w:t>
      </w:r>
      <w:r w:rsidR="00517603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ներդրման</w:t>
      </w:r>
      <w:r w:rsidR="00FF00FB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, </w:t>
      </w:r>
      <w:r w:rsidR="00D52A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միջազգային </w:t>
      </w:r>
      <w:r w:rsidR="00F363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ֆինանսական</w:t>
      </w:r>
      <w:r w:rsidR="00306C7C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հաստատությունների </w:t>
      </w:r>
      <w:r w:rsidR="00306C7C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և զարգացման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F363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ու</w:t>
      </w:r>
      <w:r w:rsidR="00D52A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676A9D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ա</w:t>
      </w:r>
      <w:r w:rsidR="00D52A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րտաքին 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այլ </w:t>
      </w:r>
      <w:r w:rsidR="00B7246C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գործընկերների </w:t>
      </w:r>
      <w:r w:rsidR="00F363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հետ </w:t>
      </w:r>
      <w:r w:rsidR="00F36338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համագործակցության 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աշխատանքների </w:t>
      </w:r>
      <w:r w:rsidR="00F36338" w:rsidRPr="009072E0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համակարգման</w:t>
      </w:r>
      <w:r w:rsidR="00306C7C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,</w:t>
      </w:r>
      <w:r w:rsidR="00F363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 </w:t>
      </w:r>
      <w:r w:rsidR="00676A9D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շահառուների </w:t>
      </w:r>
      <w:r w:rsidR="00F3633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կառավարման 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 xml:space="preserve">գծով աշխատանքների համակարգման </w:t>
      </w:r>
      <w:r w:rsidR="001E4476">
        <w:rPr>
          <w:rFonts w:ascii="GHEA Grapalat" w:hAnsi="GHEA Grapalat" w:cs="Sylfaen"/>
          <w:bCs/>
          <w:spacing w:val="-3"/>
          <w:sz w:val="22"/>
          <w:szCs w:val="22"/>
          <w:lang w:val="af-ZA"/>
        </w:rPr>
        <w:t>նպատակով։</w:t>
      </w:r>
    </w:p>
    <w:p w14:paraId="6D1F84B7" w14:textId="260B240A" w:rsidR="001A634B" w:rsidRPr="0087603E" w:rsidRDefault="006134B4" w:rsidP="009072E0">
      <w:pPr>
        <w:pStyle w:val="a7"/>
        <w:numPr>
          <w:ilvl w:val="0"/>
          <w:numId w:val="29"/>
        </w:numPr>
        <w:spacing w:before="240" w:after="240"/>
        <w:ind w:left="450"/>
        <w:rPr>
          <w:rFonts w:ascii="GHEA Grapalat" w:hAnsi="GHEA Grapalat" w:cs="Sylfaen"/>
          <w:b/>
          <w:spacing w:val="-3"/>
          <w:sz w:val="22"/>
          <w:szCs w:val="22"/>
          <w:lang w:val="hy-AM"/>
        </w:rPr>
      </w:pPr>
      <w:r w:rsidRPr="009072E0">
        <w:rPr>
          <w:rFonts w:ascii="GHEA Grapalat" w:hAnsi="GHEA Grapalat" w:cs="Sylfaen"/>
          <w:b/>
          <w:spacing w:val="-3"/>
          <w:sz w:val="22"/>
          <w:szCs w:val="22"/>
          <w:lang w:val="hy-AM"/>
        </w:rPr>
        <w:t>Ա</w:t>
      </w:r>
      <w:r w:rsidR="001A634B" w:rsidRPr="0087603E">
        <w:rPr>
          <w:rFonts w:ascii="GHEA Grapalat" w:hAnsi="GHEA Grapalat" w:cs="Sylfaen"/>
          <w:b/>
          <w:spacing w:val="-3"/>
          <w:sz w:val="22"/>
          <w:szCs w:val="22"/>
          <w:lang w:val="hy-AM"/>
        </w:rPr>
        <w:t>շխատանքների ընդհանուր շրջանակը</w:t>
      </w:r>
    </w:p>
    <w:p w14:paraId="77447F30" w14:textId="1351F246" w:rsidR="006121F7" w:rsidRDefault="00B61AF3" w:rsidP="009128E2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bookmarkStart w:id="0" w:name="_Hlk155878075"/>
      <w:r w:rsidRPr="009128E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Խորհրդատվական ծառայությունների</w:t>
      </w:r>
      <w:r w:rsidR="00892D59" w:rsidRPr="009128E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16271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հիմնական </w:t>
      </w:r>
      <w:r w:rsidR="00892D59" w:rsidRPr="009128E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նպատակն է` </w:t>
      </w:r>
      <w:r w:rsidR="0016271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կազմակերպության առջև դրված</w:t>
      </w:r>
      <w:r w:rsidR="00A12D2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նպատակների իրագործմանը </w:t>
      </w:r>
      <w:r w:rsidR="0016271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մասնագիտական</w:t>
      </w:r>
      <w:r w:rsidR="00A12D2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և փորձագիտական</w:t>
      </w:r>
      <w:r w:rsidR="0016271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աջակցությ</w:t>
      </w:r>
      <w:r w:rsidR="0021239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ու</w:t>
      </w:r>
      <w:r w:rsidR="00A12D2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ն</w:t>
      </w:r>
      <w:r w:rsidR="0021239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ը</w:t>
      </w:r>
      <w:r w:rsidR="00A12D2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67542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և խորհրդատվությունը կազմակերպության 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տնօրենին</w:t>
      </w:r>
      <w:r w:rsidR="006121F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ստորև ուղղություններով</w:t>
      </w:r>
      <w:r w:rsidR="00380CFA" w:rsidRPr="009128E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՝</w:t>
      </w:r>
      <w:r w:rsidR="00FE55D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</w:p>
    <w:p w14:paraId="784C4F3E" w14:textId="1342A573" w:rsidR="006121F7" w:rsidRDefault="00FE55D9" w:rsidP="00D25CB0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ԵԿՆ ԾԻԳ-ի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67542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ռազմավարության</w:t>
      </w:r>
      <w:r w:rsidR="006121F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մշակում</w:t>
      </w:r>
      <w:r w:rsidR="00CA7664">
        <w:rPr>
          <w:rFonts w:ascii="Cambria Math" w:hAnsi="Cambria Math" w:cs="Sylfaen"/>
          <w:bCs/>
          <w:spacing w:val="-3"/>
          <w:sz w:val="22"/>
          <w:szCs w:val="22"/>
          <w:lang w:val="hy-AM"/>
        </w:rPr>
        <w:t>․</w:t>
      </w:r>
    </w:p>
    <w:p w14:paraId="14EA4B65" w14:textId="5A51CD23" w:rsidR="006121F7" w:rsidRDefault="006121F7" w:rsidP="00D25CB0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lastRenderedPageBreak/>
        <w:t xml:space="preserve">Կազմակերպության </w:t>
      </w:r>
      <w:r w:rsidR="00FE55D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գործառնական գերազանցության մոդելի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, ներառյալ</w:t>
      </w:r>
      <w:r w:rsidR="0099015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՝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99015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հիմնական 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կատարողական և </w:t>
      </w:r>
      <w:r w:rsidR="0099015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արդյունքային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99015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ցուցիչների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շրջանակի, ինչպես նաև՝ մոնիտորինգի և հաշվետվողականության </w:t>
      </w:r>
      <w:r w:rsidR="0099015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համակարգի մշակում</w:t>
      </w:r>
      <w:r w:rsidR="00CA7664">
        <w:rPr>
          <w:rFonts w:ascii="Cambria Math" w:hAnsi="Cambria Math" w:cs="Sylfaen"/>
          <w:bCs/>
          <w:spacing w:val="-3"/>
          <w:sz w:val="22"/>
          <w:szCs w:val="22"/>
          <w:lang w:val="hy-AM"/>
        </w:rPr>
        <w:t>․</w:t>
      </w:r>
    </w:p>
    <w:p w14:paraId="55B66625" w14:textId="5B7C98A0" w:rsidR="00D25CB0" w:rsidRDefault="0099015E" w:rsidP="00D25CB0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</w:t>
      </w:r>
      <w:r w:rsidR="0005271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իջազգային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ֆինանսական </w:t>
      </w:r>
      <w:r w:rsidR="00CA766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կառույցների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, </w:t>
      </w:r>
      <w:r w:rsidR="00D25CB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զարգացման բազմակողմ և երկկողմ, </w:t>
      </w:r>
      <w:r w:rsidR="0005271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արտաքին</w:t>
      </w:r>
      <w:r w:rsidR="00D25CB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և մասնավոր հատվածի </w:t>
      </w:r>
      <w:r w:rsidR="0005271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այլ գործընկերների հետ 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ռազմավարական</w:t>
      </w:r>
      <w:r w:rsidR="00CA766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երկխոսության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և </w:t>
      </w:r>
      <w:r w:rsidR="00CA766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ընդհանուր համագործակցության </w:t>
      </w:r>
      <w:r w:rsidR="0005271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աշխատանքներ</w:t>
      </w:r>
      <w:r w:rsidR="00D25CB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 վարում</w:t>
      </w:r>
      <w:r w:rsidR="00CA7664">
        <w:rPr>
          <w:rFonts w:ascii="Cambria Math" w:hAnsi="Cambria Math" w:cs="Sylfaen"/>
          <w:bCs/>
          <w:spacing w:val="-3"/>
          <w:sz w:val="22"/>
          <w:szCs w:val="22"/>
          <w:lang w:val="hy-AM"/>
        </w:rPr>
        <w:t>․</w:t>
      </w:r>
    </w:p>
    <w:p w14:paraId="30DDA6B7" w14:textId="64F12290" w:rsidR="009072E0" w:rsidRDefault="0099015E" w:rsidP="00D25CB0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Կազմակերպության </w:t>
      </w:r>
      <w:r w:rsidR="00987898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շահառուների </w:t>
      </w:r>
      <w:r w:rsidR="001E6E81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կառավարման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համակարգի մշակում</w:t>
      </w:r>
      <w:r w:rsidR="00CA7664">
        <w:rPr>
          <w:rFonts w:ascii="Cambria Math" w:hAnsi="Cambria Math" w:cs="Sylfaen"/>
          <w:bCs/>
          <w:spacing w:val="-3"/>
          <w:sz w:val="22"/>
          <w:szCs w:val="22"/>
          <w:lang w:val="hy-AM"/>
        </w:rPr>
        <w:t>․</w:t>
      </w:r>
    </w:p>
    <w:p w14:paraId="656DA83F" w14:textId="5F90F645" w:rsidR="00742EC9" w:rsidRDefault="00742EC9" w:rsidP="00D25CB0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Վերը նշված բոլոր ուղղություններով կազմակերպության աշխատողների 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ներգրավման ու մասնակց</w:t>
      </w:r>
      <w:r w:rsidR="004411FA" w:rsidRPr="004411FA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ու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թյան, ինչպես նաև՝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կարողությունների զարգացման </w:t>
      </w:r>
      <w:r w:rsidR="002C1C7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կազմակերպում։</w:t>
      </w:r>
    </w:p>
    <w:bookmarkEnd w:id="0"/>
    <w:p w14:paraId="5C4ECF4B" w14:textId="5B240DCE" w:rsidR="00AD1D9E" w:rsidRDefault="00475B02" w:rsidP="00660A10">
      <w:pPr>
        <w:pStyle w:val="a7"/>
        <w:numPr>
          <w:ilvl w:val="0"/>
          <w:numId w:val="29"/>
        </w:numPr>
        <w:spacing w:before="240" w:after="240"/>
        <w:ind w:left="450"/>
        <w:rPr>
          <w:rFonts w:ascii="GHEA Grapalat" w:hAnsi="GHEA Grapalat" w:cs="Sylfaen"/>
          <w:b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/>
          <w:spacing w:val="-3"/>
          <w:sz w:val="22"/>
          <w:szCs w:val="22"/>
          <w:lang w:val="hy-AM"/>
        </w:rPr>
        <w:t xml:space="preserve">Պահանջվող </w:t>
      </w:r>
      <w:r w:rsidR="00676445">
        <w:rPr>
          <w:rFonts w:ascii="GHEA Grapalat" w:hAnsi="GHEA Grapalat" w:cs="Sylfaen"/>
          <w:b/>
          <w:spacing w:val="-3"/>
          <w:sz w:val="22"/>
          <w:szCs w:val="22"/>
          <w:lang w:val="hy-AM"/>
        </w:rPr>
        <w:t xml:space="preserve">նվազագույն </w:t>
      </w:r>
      <w:r>
        <w:rPr>
          <w:rFonts w:ascii="GHEA Grapalat" w:hAnsi="GHEA Grapalat" w:cs="Sylfaen"/>
          <w:b/>
          <w:spacing w:val="-3"/>
          <w:sz w:val="22"/>
          <w:szCs w:val="22"/>
          <w:lang w:val="hy-AM"/>
        </w:rPr>
        <w:t>որակավորումը</w:t>
      </w:r>
    </w:p>
    <w:p w14:paraId="1AD50A9B" w14:textId="7C6168C2" w:rsidR="001955F7" w:rsidRDefault="001955F7" w:rsidP="00475B02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Առնվազն բակալավրի աստիճան </w:t>
      </w:r>
      <w:r w:rsidR="008D1DD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Հայաստանում կամ արտասահմանյան հավաստագրված բուհից տնտեսագիտության, բիզնեսի կառավարման, </w:t>
      </w:r>
      <w:r w:rsidR="002670B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քաղաքագիտության, </w:t>
      </w:r>
      <w:r w:rsidR="006756A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ֆինանսների, </w:t>
      </w:r>
      <w:r w:rsidR="002670B9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միջազգային հարաբերությունների, զարգացման </w:t>
      </w:r>
      <w:r w:rsidR="008A7A01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ուսմունքների, իրավագիտության ոլորտում</w:t>
      </w:r>
      <w:r w:rsidR="007A175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։ Մագիստրոս</w:t>
      </w:r>
      <w:r w:rsidR="00155D9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</w:t>
      </w:r>
      <w:r w:rsidR="007A175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աստիճանը կդիտվի որպես առավելություն։</w:t>
      </w:r>
      <w:r w:rsidR="008A7A01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 </w:t>
      </w:r>
    </w:p>
    <w:p w14:paraId="711AE94C" w14:textId="541B88C4" w:rsidR="00475B02" w:rsidRDefault="00020BDD" w:rsidP="00475B02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020BD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8 </w:t>
      </w:r>
      <w:r w:rsidR="00277D7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տարվա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հիմնավ</w:t>
      </w:r>
      <w:r w:rsidR="007A175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ր </w:t>
      </w:r>
      <w:r w:rsidR="00277D7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փորձ</w:t>
      </w:r>
      <w:r w:rsidR="007733A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791B3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կորպորատիվ ռազմավարական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զարգացման, </w:t>
      </w:r>
      <w:r w:rsidR="00A7001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գործընկերության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և շահառուների </w:t>
      </w:r>
      <w:r w:rsidR="00A7001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կառավարման, բիզնեսի զարգացման </w:t>
      </w:r>
      <w:r w:rsidR="00791B3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և դոնոր հարաբերությունների համակարգման</w:t>
      </w:r>
      <w:r w:rsidR="007A175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, զարգացման ու ներդրումային ծրագրերի մշակման և կառավարման</w:t>
      </w:r>
      <w:r w:rsidR="00791B3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ոլորտում</w:t>
      </w:r>
      <w:r w:rsidR="007A175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։</w:t>
      </w:r>
    </w:p>
    <w:p w14:paraId="24842F4D" w14:textId="10369D02" w:rsidR="00155D97" w:rsidRPr="00C103F2" w:rsidRDefault="00D4103B" w:rsidP="002150DD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Միջազգային </w:t>
      </w:r>
      <w:r w:rsidR="008F5191"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ֆինանսական ու զարգացման կառույցների</w:t>
      </w:r>
      <w:r w:rsidR="007733AC"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, ՀՀ կառավարության, պետական հաստատությունների, Երևանի քաղաքապետարանի և տեղական ինքնակառավարման մարմինների հետ աշխատ</w:t>
      </w:r>
      <w:r w:rsidR="00155D97"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ելու փորձ։</w:t>
      </w:r>
      <w:r w:rsid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8F0744"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</w:t>
      </w:r>
      <w:r w:rsidR="00513A9D"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իջազգային </w:t>
      </w:r>
      <w:r w:rsidR="008F0744"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կառույցների հետ երկրի ռազմավարական ու ծրագրային գործընկերության  շրջանակի գերազանց իմացություն</w:t>
      </w:r>
      <w:r w:rsidR="00E50D92" w:rsidRPr="00C103F2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։</w:t>
      </w:r>
    </w:p>
    <w:p w14:paraId="7A95E964" w14:textId="24DDE256" w:rsidR="00E50D92" w:rsidRDefault="004028C0" w:rsidP="00475B02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Անհրաժեշտ հմտություններին և կարողություններին ներկայացվող պահանջներն են՝</w:t>
      </w:r>
    </w:p>
    <w:p w14:paraId="2F191DC9" w14:textId="0EA61A2C" w:rsidR="004028C0" w:rsidRPr="004028C0" w:rsidRDefault="004028C0" w:rsidP="004028C0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4028C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Բացառիկ հաղորդակցային, միջանձնային և բանակցային հմտություններ</w:t>
      </w:r>
      <w:r w:rsidR="00CE4F26" w:rsidRPr="00CE4F2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,</w:t>
      </w:r>
    </w:p>
    <w:p w14:paraId="719867C8" w14:textId="1546D07F" w:rsidR="004028C0" w:rsidRPr="00621D9E" w:rsidRDefault="004028C0" w:rsidP="00516D4B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Գերազանց վերլուծական </w:t>
      </w:r>
      <w:r w:rsidR="004D6953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և հետազոտական </w:t>
      </w: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կարողություններ</w:t>
      </w:r>
      <w:r w:rsidR="00CE4F26" w:rsidRPr="00CE4F2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,</w:t>
      </w: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</w:p>
    <w:p w14:paraId="7ED25398" w14:textId="58B948B0" w:rsidR="004028C0" w:rsidRPr="004028C0" w:rsidRDefault="004028C0" w:rsidP="004028C0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4028C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Շնորհանդեսներ,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Pr="004028C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զեկույցներ,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7D6E6F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ծրագրային առաջարկներ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, </w:t>
      </w:r>
      <w:r w:rsidRPr="004028C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վերլուծական փաստաթղթեր և հայեցակարգեր</w:t>
      </w:r>
      <w:r w:rsidR="008A687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, համագործակցության հուշագրեր</w:t>
      </w:r>
      <w:r w:rsidRPr="004028C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մշակելու և ներկայացնելու գերազանց կարողություններ</w:t>
      </w:r>
      <w:r w:rsidR="00CE4F26" w:rsidRPr="00CE4F2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,</w:t>
      </w:r>
      <w:bookmarkStart w:id="1" w:name="_GoBack"/>
      <w:bookmarkEnd w:id="1"/>
    </w:p>
    <w:p w14:paraId="6ADD657C" w14:textId="37513245" w:rsidR="00D54FA7" w:rsidRPr="00ED65B6" w:rsidRDefault="00F82C25" w:rsidP="00D94C24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ED65B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Հայ</w:t>
      </w:r>
      <w:r w:rsidR="005A2F4D" w:rsidRPr="00ED65B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երենի և անգլերենի գերազանց իմացություն, ռուսերենի կամ այլ երրորդ լեզվի իմացությունը </w:t>
      </w:r>
      <w:r w:rsidR="00ED65B6" w:rsidRPr="00ED65B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առավելություն է։</w:t>
      </w:r>
    </w:p>
    <w:p w14:paraId="6C00ABDF" w14:textId="7ACB176E" w:rsidR="005D0B61" w:rsidRPr="00660A10" w:rsidRDefault="00660A10" w:rsidP="00660A10">
      <w:pPr>
        <w:pStyle w:val="a7"/>
        <w:numPr>
          <w:ilvl w:val="0"/>
          <w:numId w:val="29"/>
        </w:numPr>
        <w:spacing w:before="240" w:after="240"/>
        <w:ind w:left="450"/>
        <w:rPr>
          <w:rFonts w:ascii="GHEA Grapalat" w:hAnsi="GHEA Grapalat" w:cs="Sylfaen"/>
          <w:b/>
          <w:spacing w:val="-3"/>
          <w:sz w:val="22"/>
          <w:szCs w:val="22"/>
          <w:lang w:val="hy-AM"/>
        </w:rPr>
      </w:pPr>
      <w:r w:rsidRPr="00660A10">
        <w:rPr>
          <w:rFonts w:ascii="GHEA Grapalat" w:hAnsi="GHEA Grapalat" w:cs="Sylfaen"/>
          <w:b/>
          <w:spacing w:val="-3"/>
          <w:sz w:val="22"/>
          <w:szCs w:val="22"/>
          <w:lang w:val="hy-AM"/>
        </w:rPr>
        <w:t>Աշխատանքների իրականացման կարգավորումները</w:t>
      </w:r>
    </w:p>
    <w:p w14:paraId="70CE7EEA" w14:textId="6E5AAC4A" w:rsidR="00BC5826" w:rsidRDefault="00C66EE3" w:rsidP="00660A10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Սույն հրավերի </w:t>
      </w:r>
      <w:r w:rsidRPr="00C66EE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2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-րդ բաժնում ներկայացված ա</w:t>
      </w:r>
      <w:r w:rsidR="00A61087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շխատանքներ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ը ենթակա են իրականացման</w:t>
      </w:r>
      <w:r w:rsidR="00726057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20</w:t>
      </w:r>
      <w:r w:rsidR="004C7A2E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2</w:t>
      </w:r>
      <w:r w:rsidR="0064786B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4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A23A26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թ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վականի</w:t>
      </w:r>
      <w:r w:rsidR="00726057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1A2341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հոկտեմբեր</w:t>
      </w:r>
      <w:r w:rsidR="004C7A2E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ից</w:t>
      </w:r>
      <w:r w:rsidR="00A23A26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մինչև </w:t>
      </w:r>
      <w:r w:rsidR="001A2341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դեկտեմբե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րի ավարտն ընկած ժամանակահատվածում</w:t>
      </w:r>
      <w:r w:rsidR="00A61087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:</w:t>
      </w:r>
    </w:p>
    <w:p w14:paraId="2E7279D8" w14:textId="65FFDF2F" w:rsidR="007907CA" w:rsidRDefault="000962CF" w:rsidP="007907CA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Աշխատանքների կատարման ընթացքում խ</w:t>
      </w:r>
      <w:r w:rsidR="00C66EE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որհրդատուն 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հաշվետու է և գոր</w:t>
      </w:r>
      <w:r w:rsidR="00842E0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ակցում է կազմակերպության տնօրենի հետ</w:t>
      </w:r>
      <w:r w:rsidR="00842E0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։</w:t>
      </w:r>
    </w:p>
    <w:p w14:paraId="626B0B7C" w14:textId="36600726" w:rsidR="00842E0B" w:rsidRPr="00660A10" w:rsidRDefault="00C25D1C" w:rsidP="00DB6A05">
      <w:pPr>
        <w:pStyle w:val="a7"/>
        <w:numPr>
          <w:ilvl w:val="0"/>
          <w:numId w:val="29"/>
        </w:numPr>
        <w:spacing w:before="240" w:after="240"/>
        <w:ind w:left="450"/>
        <w:rPr>
          <w:rFonts w:ascii="GHEA Grapalat" w:hAnsi="GHEA Grapalat" w:cs="Sylfaen"/>
          <w:b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/>
          <w:spacing w:val="-3"/>
          <w:sz w:val="22"/>
          <w:szCs w:val="22"/>
          <w:lang w:val="hy-AM"/>
        </w:rPr>
        <w:t>Դիմելու կարգը</w:t>
      </w:r>
      <w:r w:rsidR="005B2BBD">
        <w:rPr>
          <w:rFonts w:ascii="GHEA Grapalat" w:hAnsi="GHEA Grapalat" w:cs="Sylfaen"/>
          <w:b/>
          <w:spacing w:val="-3"/>
          <w:sz w:val="22"/>
          <w:szCs w:val="22"/>
          <w:lang w:val="hy-AM"/>
        </w:rPr>
        <w:t xml:space="preserve"> և հայտերի գնահատումը</w:t>
      </w:r>
    </w:p>
    <w:p w14:paraId="41F062F9" w14:textId="168946EF" w:rsidR="00C66017" w:rsidRPr="001C0F50" w:rsidRDefault="00D67C6E" w:rsidP="00DB6A05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Հետաքրքրված</w:t>
      </w:r>
      <w:r w:rsidR="003E4982"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խորհրդատուն</w:t>
      </w:r>
      <w:r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երը</w:t>
      </w:r>
      <w:r w:rsidR="003E4982"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պետք է ներկայացն</w:t>
      </w:r>
      <w:r w:rsidR="003D4EF9"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են</w:t>
      </w:r>
      <w:r w:rsidR="003E4982"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ինքնակենսագրական սեղմագ</w:t>
      </w:r>
      <w:r w:rsid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</w:t>
      </w:r>
      <w:r w:rsidR="003E4982"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ր (CV)</w:t>
      </w:r>
      <w:r w:rsid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և </w:t>
      </w:r>
      <w:r w:rsidR="00D45686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ամփոփ</w:t>
      </w:r>
      <w:r w:rsidR="00C6601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ծրագիր-հայեցակարգ</w:t>
      </w:r>
      <w:r w:rsidR="001C0F5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՝ ըստ</w:t>
      </w:r>
      <w:r w:rsidR="00C6601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հետևյալ </w:t>
      </w:r>
      <w:r w:rsidR="001C0F5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չափանիշների</w:t>
      </w:r>
      <w:r w:rsidR="001C0F50">
        <w:rPr>
          <w:rFonts w:ascii="Cambria Math" w:hAnsi="Cambria Math" w:cs="Sylfaen"/>
          <w:bCs/>
          <w:spacing w:val="-3"/>
          <w:sz w:val="22"/>
          <w:szCs w:val="22"/>
          <w:lang w:val="hy-AM"/>
        </w:rPr>
        <w:t>․</w:t>
      </w:r>
    </w:p>
    <w:p w14:paraId="59604D65" w14:textId="6A14F92B" w:rsidR="001C0F50" w:rsidRPr="00480BE7" w:rsidRDefault="001C0F50" w:rsidP="005D0124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ինքնակենսագրական սեղմագ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</w:t>
      </w:r>
      <w:r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ր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ը</w:t>
      </w:r>
      <w:r w:rsidRPr="00C25D1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(CV)</w:t>
      </w: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պետք է պարունակի </w:t>
      </w:r>
      <w:r w:rsidR="00480BE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առնվազն </w:t>
      </w:r>
      <w:r w:rsidR="00861AB5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աշխատանքային փորձի</w:t>
      </w:r>
      <w:r w:rsidR="000A6D61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480BE7" w:rsidRPr="00480BE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(</w:t>
      </w:r>
      <w:r w:rsidR="000A6D61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սկսելով վերջինից </w:t>
      </w:r>
      <w:r w:rsidR="005C6FF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և նշելով յուրաքանչյուր աշխատանքի մասով հիմնական պարտականությունների շրջանակը և </w:t>
      </w:r>
      <w:r w:rsidR="00F4595C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առանցքային ձեռքբերումները կամ արդյունքները</w:t>
      </w:r>
      <w:r w:rsidR="00480BE7" w:rsidRPr="00480BE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)</w:t>
      </w:r>
      <w:r w:rsidR="00861AB5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, </w:t>
      </w:r>
      <w:r w:rsidR="00861AB5">
        <w:rPr>
          <w:rFonts w:ascii="GHEA Grapalat" w:hAnsi="GHEA Grapalat" w:cs="Sylfaen"/>
          <w:bCs/>
          <w:spacing w:val="-3"/>
          <w:sz w:val="22"/>
          <w:szCs w:val="22"/>
          <w:lang w:val="hy-AM"/>
        </w:rPr>
        <w:lastRenderedPageBreak/>
        <w:t>ֆորմալ և ոչ ֆորմալ կրթության,</w:t>
      </w:r>
      <w:r w:rsidR="005E3B8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480BE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կարողությունների</w:t>
      </w:r>
      <w:r w:rsidR="005E3B8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5E3B8B" w:rsidRPr="005E3B8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(</w:t>
      </w:r>
      <w:r w:rsidR="005E3B8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պարտադիր՝ տեխնիկական և համակարգչային, հայերեն, անգլերեն և ռուսերեն իմացության մակարդակ, այլ՝ ըստ նախընտրության</w:t>
      </w:r>
      <w:r w:rsidR="005E3B8B" w:rsidRPr="005E3B8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)</w:t>
      </w:r>
      <w:r w:rsidR="005E3B8B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և </w:t>
      </w:r>
      <w:r w:rsidR="00480BE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փափուկ հմտությունների վերաբերյալ տեղեկատվություն</w:t>
      </w:r>
      <w:r w:rsidR="002E6B94">
        <w:rPr>
          <w:rFonts w:ascii="Cambria Math" w:hAnsi="Cambria Math" w:cs="Sylfaen"/>
          <w:bCs/>
          <w:spacing w:val="-3"/>
          <w:sz w:val="22"/>
          <w:szCs w:val="22"/>
          <w:lang w:val="hy-AM"/>
        </w:rPr>
        <w:t>․</w:t>
      </w:r>
    </w:p>
    <w:p w14:paraId="26E67FF3" w14:textId="5CF3EBE6" w:rsidR="00480BE7" w:rsidRDefault="00D45686" w:rsidP="005D0124">
      <w:pPr>
        <w:pStyle w:val="a7"/>
        <w:numPr>
          <w:ilvl w:val="2"/>
          <w:numId w:val="29"/>
        </w:numPr>
        <w:spacing w:before="120" w:after="120"/>
        <w:ind w:hanging="63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ամփոփ ծրագիր-հայեցակարգը </w:t>
      </w:r>
      <w:r w:rsidR="0033238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պետք է ներկայացնի </w:t>
      </w:r>
      <w:r w:rsidR="00690E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սույն հրավերի </w:t>
      </w:r>
      <w:r w:rsidR="00690E10" w:rsidRPr="00C66EE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2</w:t>
      </w:r>
      <w:r w:rsidR="00690E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-րդ բաժնում ներկայացված ա</w:t>
      </w:r>
      <w:r w:rsidR="00690E10" w:rsidRPr="00660A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շխատանքներ</w:t>
      </w:r>
      <w:r w:rsidR="00690E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ի ուղղություններից յուրաքանչյուր</w:t>
      </w:r>
      <w:r w:rsidR="00DF630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ն </w:t>
      </w:r>
      <w:r w:rsidR="00F34FE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ապահովելու մասով </w:t>
      </w:r>
      <w:r w:rsidR="00DF6303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ընդհանուր </w:t>
      </w:r>
      <w:r w:rsidR="00F34FE7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տեսլականը և գործողությունների շրջանակ</w:t>
      </w:r>
      <w:r w:rsidR="002E6B94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ը։</w:t>
      </w:r>
      <w:r w:rsidR="00690E1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</w:p>
    <w:p w14:paraId="339DA353" w14:textId="246B69A1" w:rsidR="00162EBC" w:rsidRPr="00621D9E" w:rsidRDefault="002E6B94" w:rsidP="00621D9E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Հետաքրքրվածության հայտերը պետք է ներկայացվեն </w:t>
      </w:r>
      <w:r w:rsidR="00DF2298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գնումների ավագ մասնագետ Ս. Թամամյանի՝ </w:t>
      </w:r>
      <w:hyperlink r:id="rId8" w:history="1">
        <w:r w:rsidR="00DC49B4" w:rsidRPr="00621D9E">
          <w:rPr>
            <w:rFonts w:cs="Sylfaen"/>
            <w:bCs/>
            <w:spacing w:val="-3"/>
            <w:sz w:val="22"/>
            <w:szCs w:val="22"/>
            <w:lang w:val="hy-AM"/>
          </w:rPr>
          <w:t>snara.tamamyan@yerevan.am</w:t>
        </w:r>
      </w:hyperlink>
      <w:r w:rsidR="00DC49B4" w:rsidRPr="00621D9E">
        <w:rPr>
          <w:rFonts w:cs="Sylfaen"/>
          <w:bCs/>
          <w:spacing w:val="-3"/>
          <w:sz w:val="22"/>
          <w:szCs w:val="22"/>
          <w:lang w:val="hy-AM"/>
        </w:rPr>
        <w:t xml:space="preserve"> </w:t>
      </w:r>
      <w:r w:rsidR="002A050E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էլեկտրոն</w:t>
      </w: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ային</w:t>
      </w:r>
      <w:r w:rsidR="002A050E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փոստի</w:t>
      </w: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հասցեին </w:t>
      </w:r>
      <w:r w:rsidR="00DC49B4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մինչև սույն հայտարարության հրապարակման օրվանից հաշված</w:t>
      </w:r>
      <w:bookmarkStart w:id="2" w:name="_Hlk105669150"/>
      <w:r w:rsidR="00DC49B4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16-րդ օրը </w:t>
      </w:r>
      <w:r w:rsidR="00DC49B4" w:rsidRPr="00461E7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(</w:t>
      </w:r>
      <w:r w:rsidR="00461E70" w:rsidRPr="00461E7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26</w:t>
      </w:r>
      <w:r w:rsidR="00DC49B4" w:rsidRPr="00461E7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.10.2024թ.)</w:t>
      </w:r>
      <w:r w:rsidR="00DC49B4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bookmarkStart w:id="3" w:name="_Hlk105669155"/>
      <w:bookmarkEnd w:id="2"/>
      <w:r w:rsidR="00DC49B4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ժամը 11:00</w:t>
      </w:r>
      <w:bookmarkEnd w:id="3"/>
      <w:r w:rsidR="00DC49B4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-ն</w:t>
      </w:r>
      <w:r w:rsidR="005A46B6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՝</w:t>
      </w: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</w:t>
      </w:r>
      <w:r w:rsidR="005A46B6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</w:t>
      </w:r>
      <w:r w:rsidR="00162EBC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աղորդագրության </w:t>
      </w:r>
      <w:r w:rsidR="005A46B6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դաշտում նշելով</w:t>
      </w:r>
      <w:r w:rsidR="001F637B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` «</w:t>
      </w:r>
      <w:r w:rsidR="00C613B6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Strategy and Partnership </w:t>
      </w:r>
      <w:r w:rsidR="00467CA9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Consultant</w:t>
      </w:r>
      <w:r w:rsidR="001F637B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»</w:t>
      </w:r>
      <w:r w:rsidR="00467CA9"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։</w:t>
      </w:r>
    </w:p>
    <w:p w14:paraId="647630CB" w14:textId="55765671" w:rsidR="00DC49B4" w:rsidRPr="00621D9E" w:rsidRDefault="00DC49B4" w:rsidP="00621D9E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621D9E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Հայտերը, հայերենից բացի, կարող են ներկայացվել նաև անգլերեն կամ ռուսերեն: Հայտի հայերեն լեզվով ներկայացումը պարտադիր է, իսկ անգլերեն կամ ռուսերեն լեզվով հայտի ներկայացումը մասնակիցն ապահովում է ըստ ցանկության:</w:t>
      </w:r>
    </w:p>
    <w:p w14:paraId="74C582BC" w14:textId="1434080B" w:rsidR="005B2BBD" w:rsidRDefault="00003154" w:rsidP="005B2BBD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Անհատ խորհրդատուի </w:t>
      </w:r>
      <w:r w:rsidR="003C5FD1"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ընտրությունն</w:t>
      </w:r>
      <w:r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իրականացվելու է </w:t>
      </w:r>
      <w:r w:rsidR="009A2653"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70 % </w:t>
      </w:r>
      <w:r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որակավորման </w:t>
      </w:r>
      <w:r w:rsidR="00C86834"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ու</w:t>
      </w:r>
      <w:r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փորձի և 30 %` </w:t>
      </w:r>
      <w:r w:rsidR="00B35DDC"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ծրագիր-հայեցակարգի</w:t>
      </w:r>
      <w:r w:rsidR="003C5FD1"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 գնահատ</w:t>
      </w:r>
      <w:r w:rsidR="009A2653" w:rsidRPr="001B5D00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ման արդյունքում</w:t>
      </w:r>
      <w:r w:rsidR="005B2BB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։</w:t>
      </w:r>
    </w:p>
    <w:p w14:paraId="0C08EA0A" w14:textId="5760D5F5" w:rsidR="00003154" w:rsidRDefault="005B2BBD" w:rsidP="008550F4">
      <w:pPr>
        <w:pStyle w:val="a7"/>
        <w:numPr>
          <w:ilvl w:val="1"/>
          <w:numId w:val="29"/>
        </w:numPr>
        <w:spacing w:before="120" w:after="120"/>
        <w:ind w:left="450" w:hanging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  <w:r w:rsidRPr="005B2BBD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Լրացուցիչ տեղեկություններ հնարավոր է ստանալ՝ գրելով վերը նշված էլեկտրոնային փոստի հասցեին կամ զանգահարելով </w:t>
      </w:r>
      <w:r w:rsidR="00DC49B4" w:rsidRPr="00DF2298">
        <w:rPr>
          <w:rFonts w:ascii="GHEA Grapalat" w:hAnsi="GHEA Grapalat"/>
          <w:sz w:val="22"/>
          <w:szCs w:val="22"/>
          <w:lang w:val="af-ZA"/>
        </w:rPr>
        <w:t xml:space="preserve">+374 11 514005-5036 </w:t>
      </w:r>
      <w:r w:rsidRPr="00DF2298">
        <w:rPr>
          <w:rFonts w:ascii="GHEA Grapalat" w:hAnsi="GHEA Grapalat" w:cs="GHEA Grapalat"/>
          <w:bCs/>
          <w:spacing w:val="-3"/>
          <w:sz w:val="22"/>
          <w:szCs w:val="22"/>
          <w:lang w:val="hy-AM"/>
        </w:rPr>
        <w:t>հեռախոսահամարով</w:t>
      </w:r>
      <w:r w:rsidR="00DF2298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 xml:space="preserve">, </w:t>
      </w:r>
      <w:r w:rsidRPr="00DF2298">
        <w:rPr>
          <w:rFonts w:ascii="GHEA Grapalat" w:hAnsi="GHEA Grapalat" w:cs="Sylfaen"/>
          <w:bCs/>
          <w:spacing w:val="-3"/>
          <w:sz w:val="22"/>
          <w:szCs w:val="22"/>
          <w:lang w:val="hy-AM"/>
        </w:rPr>
        <w:t>աշխատանքային օրերին՝ ժամը 10:00-ից մինչև 17:00-ը։</w:t>
      </w:r>
    </w:p>
    <w:p w14:paraId="38FCEE79" w14:textId="77777777" w:rsidR="00461E70" w:rsidRDefault="00461E70" w:rsidP="00461E70">
      <w:pPr>
        <w:pStyle w:val="a7"/>
        <w:spacing w:before="120" w:after="120"/>
        <w:ind w:left="450"/>
        <w:jc w:val="both"/>
        <w:rPr>
          <w:rFonts w:ascii="GHEA Grapalat" w:hAnsi="GHEA Grapalat" w:cs="Sylfaen"/>
          <w:bCs/>
          <w:spacing w:val="-3"/>
          <w:sz w:val="22"/>
          <w:szCs w:val="22"/>
          <w:lang w:val="hy-AM"/>
        </w:rPr>
      </w:pPr>
    </w:p>
    <w:p w14:paraId="1D5569BE" w14:textId="77777777" w:rsidR="00461E70" w:rsidRPr="00C46C8E" w:rsidRDefault="00461E70" w:rsidP="00C46C8E">
      <w:pPr>
        <w:spacing w:after="120"/>
        <w:jc w:val="both"/>
        <w:rPr>
          <w:rFonts w:ascii="GHEA Grapalat" w:hAnsi="GHEA Grapalat" w:cs="Sylfaen"/>
          <w:b/>
          <w:bCs/>
          <w:spacing w:val="-3"/>
          <w:sz w:val="16"/>
          <w:szCs w:val="16"/>
          <w:lang w:val="hy-AM"/>
        </w:rPr>
      </w:pPr>
      <w:r w:rsidRPr="00C46C8E">
        <w:rPr>
          <w:rFonts w:ascii="GHEA Grapalat" w:hAnsi="GHEA Grapalat" w:cs="Sylfaen"/>
          <w:b/>
          <w:bCs/>
          <w:spacing w:val="-3"/>
          <w:sz w:val="16"/>
          <w:szCs w:val="16"/>
          <w:lang w:val="hy-AM"/>
        </w:rPr>
        <w:t xml:space="preserve">Պատվիրատու` </w:t>
      </w:r>
    </w:p>
    <w:p w14:paraId="0302636C" w14:textId="38C29EDE" w:rsidR="00461E70" w:rsidRPr="00C46C8E" w:rsidRDefault="00461E70" w:rsidP="00C46C8E">
      <w:pPr>
        <w:spacing w:after="120"/>
        <w:jc w:val="both"/>
        <w:rPr>
          <w:rFonts w:ascii="GHEA Grapalat" w:hAnsi="GHEA Grapalat" w:cs="Sylfaen"/>
          <w:b/>
          <w:bCs/>
          <w:spacing w:val="-3"/>
          <w:sz w:val="16"/>
          <w:szCs w:val="16"/>
          <w:lang w:val="hy-AM"/>
        </w:rPr>
      </w:pPr>
      <w:r w:rsidRPr="00C46C8E">
        <w:rPr>
          <w:rFonts w:ascii="GHEA Grapalat" w:hAnsi="GHEA Grapalat" w:cs="Sylfaen"/>
          <w:b/>
          <w:bCs/>
          <w:spacing w:val="-3"/>
          <w:sz w:val="16"/>
          <w:szCs w:val="16"/>
          <w:lang w:val="hy-AM"/>
        </w:rPr>
        <w:t>«Երևանի կառուցապատման ներդրումային ծրագրերի իրականացման գրասենյակ» ՀՈԱԿ</w:t>
      </w:r>
    </w:p>
    <w:p w14:paraId="6CC8BAE4" w14:textId="2DF5A1A8" w:rsidR="00461E70" w:rsidRPr="00C46C8E" w:rsidRDefault="00461E70" w:rsidP="00C46C8E">
      <w:pPr>
        <w:spacing w:after="120"/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C46C8E">
        <w:rPr>
          <w:rFonts w:ascii="GHEA Grapalat" w:hAnsi="GHEA Grapalat"/>
          <w:b/>
          <w:sz w:val="16"/>
          <w:szCs w:val="16"/>
          <w:lang w:val="hy-AM"/>
        </w:rPr>
        <w:t>ՀՀ, ք</w:t>
      </w:r>
      <w:r w:rsidRPr="00C46C8E">
        <w:rPr>
          <w:rFonts w:ascii="Cambria Math" w:hAnsi="Cambria Math" w:cs="Cambria Math"/>
          <w:b/>
          <w:sz w:val="16"/>
          <w:szCs w:val="16"/>
          <w:lang w:val="hy-AM"/>
        </w:rPr>
        <w:t>․</w:t>
      </w:r>
      <w:r w:rsidRPr="00C46C8E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C46C8E">
        <w:rPr>
          <w:rFonts w:ascii="GHEA Grapalat" w:hAnsi="GHEA Grapalat" w:cs="GHEA Grapalat"/>
          <w:b/>
          <w:sz w:val="16"/>
          <w:szCs w:val="16"/>
          <w:lang w:val="hy-AM"/>
        </w:rPr>
        <w:t>Երևան</w:t>
      </w:r>
      <w:r w:rsidRPr="00C46C8E">
        <w:rPr>
          <w:rFonts w:ascii="GHEA Grapalat" w:hAnsi="GHEA Grapalat"/>
          <w:b/>
          <w:sz w:val="16"/>
          <w:szCs w:val="16"/>
          <w:lang w:val="hy-AM"/>
        </w:rPr>
        <w:t>, Բուզանդի</w:t>
      </w:r>
      <w:r w:rsidRPr="00C46C8E">
        <w:rPr>
          <w:rFonts w:ascii="GHEA Grapalat" w:hAnsi="GHEA Grapalat"/>
          <w:b/>
          <w:sz w:val="16"/>
          <w:szCs w:val="16"/>
          <w:lang w:val="af-ZA"/>
        </w:rPr>
        <w:t xml:space="preserve"> 1/3 </w:t>
      </w:r>
    </w:p>
    <w:p w14:paraId="3BFB3999" w14:textId="44A793BC" w:rsidR="00C46C8E" w:rsidRPr="00C46C8E" w:rsidRDefault="00C46C8E" w:rsidP="00C46C8E">
      <w:pPr>
        <w:spacing w:after="120"/>
        <w:jc w:val="both"/>
        <w:rPr>
          <w:rFonts w:ascii="GHEA Grapalat" w:hAnsi="GHEA Grapalat"/>
          <w:i/>
          <w:sz w:val="16"/>
          <w:szCs w:val="16"/>
          <w:u w:val="single"/>
          <w:lang w:val="af-ZA"/>
        </w:rPr>
      </w:pPr>
      <w:r>
        <w:rPr>
          <w:rFonts w:ascii="GHEA Grapalat" w:hAnsi="GHEA Grapalat" w:cs="Sylfaen"/>
          <w:b/>
          <w:bCs/>
          <w:spacing w:val="-3"/>
          <w:sz w:val="16"/>
          <w:szCs w:val="16"/>
          <w:lang w:val="hy-AM"/>
        </w:rPr>
        <w:t>Հեռ.</w:t>
      </w:r>
      <w:r w:rsidRPr="00C46C8E">
        <w:rPr>
          <w:rFonts w:ascii="GHEA Grapalat" w:hAnsi="GHEA Grapalat" w:cs="Sylfaen"/>
          <w:b/>
          <w:bCs/>
          <w:spacing w:val="-3"/>
          <w:sz w:val="16"/>
          <w:szCs w:val="16"/>
          <w:lang w:val="hy-AM"/>
        </w:rPr>
        <w:t>+374 11 514005-5036</w:t>
      </w:r>
    </w:p>
    <w:p w14:paraId="43476D05" w14:textId="77777777" w:rsidR="00461E70" w:rsidRPr="00461E70" w:rsidRDefault="00461E70" w:rsidP="00461E70">
      <w:pPr>
        <w:spacing w:before="120" w:after="120"/>
        <w:jc w:val="both"/>
        <w:rPr>
          <w:rFonts w:ascii="GHEA Grapalat" w:hAnsi="GHEA Grapalat" w:cs="Sylfaen"/>
          <w:b/>
          <w:bCs/>
          <w:spacing w:val="-3"/>
          <w:sz w:val="20"/>
          <w:szCs w:val="20"/>
          <w:lang w:val="hy-AM"/>
        </w:rPr>
      </w:pPr>
    </w:p>
    <w:sectPr w:rsidR="00461E70" w:rsidRPr="00461E70" w:rsidSect="006C7749">
      <w:pgSz w:w="11906" w:h="16838"/>
      <w:pgMar w:top="864" w:right="1008" w:bottom="864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1FDD1" w14:textId="77777777" w:rsidR="00676DF8" w:rsidRDefault="00676DF8" w:rsidP="00BD0876">
      <w:r>
        <w:separator/>
      </w:r>
    </w:p>
  </w:endnote>
  <w:endnote w:type="continuationSeparator" w:id="0">
    <w:p w14:paraId="7E6B0C26" w14:textId="77777777" w:rsidR="00676DF8" w:rsidRDefault="00676DF8" w:rsidP="00BD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rk Ne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38B0A" w14:textId="77777777" w:rsidR="00676DF8" w:rsidRDefault="00676DF8" w:rsidP="00BD0876">
      <w:r>
        <w:separator/>
      </w:r>
    </w:p>
  </w:footnote>
  <w:footnote w:type="continuationSeparator" w:id="0">
    <w:p w14:paraId="24D9BD5D" w14:textId="77777777" w:rsidR="00676DF8" w:rsidRDefault="00676DF8" w:rsidP="00BD0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8B1"/>
    <w:multiLevelType w:val="hybridMultilevel"/>
    <w:tmpl w:val="0504BA5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8839B7"/>
    <w:multiLevelType w:val="hybridMultilevel"/>
    <w:tmpl w:val="A0DE0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1B1789"/>
    <w:multiLevelType w:val="hybridMultilevel"/>
    <w:tmpl w:val="18CC9BE6"/>
    <w:lvl w:ilvl="0" w:tplc="731A1ACE">
      <w:numFmt w:val="bullet"/>
      <w:lvlText w:val="-"/>
      <w:lvlJc w:val="left"/>
      <w:pPr>
        <w:ind w:left="720" w:hanging="360"/>
      </w:pPr>
      <w:rPr>
        <w:rFonts w:ascii="Times LatArm" w:eastAsia="Times New Roman" w:hAnsi="Times LatArm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13FD2"/>
    <w:multiLevelType w:val="hybridMultilevel"/>
    <w:tmpl w:val="1AA0B81C"/>
    <w:lvl w:ilvl="0" w:tplc="731A1ACE">
      <w:numFmt w:val="bullet"/>
      <w:lvlText w:val="-"/>
      <w:lvlJc w:val="left"/>
      <w:pPr>
        <w:ind w:left="720" w:hanging="360"/>
      </w:pPr>
      <w:rPr>
        <w:rFonts w:ascii="Times LatArm" w:eastAsia="Times New Roman" w:hAnsi="Times LatArm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51DC1"/>
    <w:multiLevelType w:val="hybridMultilevel"/>
    <w:tmpl w:val="757EF93C"/>
    <w:lvl w:ilvl="0" w:tplc="731A1ACE">
      <w:numFmt w:val="bullet"/>
      <w:lvlText w:val="-"/>
      <w:lvlJc w:val="left"/>
      <w:pPr>
        <w:ind w:left="1789" w:hanging="360"/>
      </w:pPr>
      <w:rPr>
        <w:rFonts w:ascii="Times LatArm" w:eastAsia="Times New Roman" w:hAnsi="Times LatArm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0B211737"/>
    <w:multiLevelType w:val="hybridMultilevel"/>
    <w:tmpl w:val="8FB20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B7C1C"/>
    <w:multiLevelType w:val="multilevel"/>
    <w:tmpl w:val="07D4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A54B2C"/>
    <w:multiLevelType w:val="hybridMultilevel"/>
    <w:tmpl w:val="4D28698C"/>
    <w:lvl w:ilvl="0" w:tplc="731A1ACE">
      <w:numFmt w:val="bullet"/>
      <w:lvlText w:val="-"/>
      <w:lvlJc w:val="left"/>
      <w:pPr>
        <w:ind w:left="2149" w:hanging="360"/>
      </w:pPr>
      <w:rPr>
        <w:rFonts w:ascii="Times LatArm" w:eastAsia="Times New Roman" w:hAnsi="Times LatArm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ABA0BE1"/>
    <w:multiLevelType w:val="hybridMultilevel"/>
    <w:tmpl w:val="DD30FF58"/>
    <w:lvl w:ilvl="0" w:tplc="83DCF3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EE74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C40F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C0B95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E8A12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631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24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5AB1F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36DD0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D29B8"/>
    <w:multiLevelType w:val="multilevel"/>
    <w:tmpl w:val="6958D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919DA"/>
    <w:multiLevelType w:val="multilevel"/>
    <w:tmpl w:val="F118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371D8B"/>
    <w:multiLevelType w:val="multilevel"/>
    <w:tmpl w:val="C93E0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4F180B"/>
    <w:multiLevelType w:val="hybridMultilevel"/>
    <w:tmpl w:val="F002215A"/>
    <w:lvl w:ilvl="0" w:tplc="C9E00F46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50364"/>
    <w:multiLevelType w:val="multilevel"/>
    <w:tmpl w:val="C93E0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38702D2"/>
    <w:multiLevelType w:val="hybridMultilevel"/>
    <w:tmpl w:val="E4DC478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7166D4"/>
    <w:multiLevelType w:val="hybridMultilevel"/>
    <w:tmpl w:val="47B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548D5"/>
    <w:multiLevelType w:val="hybridMultilevel"/>
    <w:tmpl w:val="D43C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6472D"/>
    <w:multiLevelType w:val="multilevel"/>
    <w:tmpl w:val="C93E0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E610E5"/>
    <w:multiLevelType w:val="hybridMultilevel"/>
    <w:tmpl w:val="BEB47F9A"/>
    <w:lvl w:ilvl="0" w:tplc="731A1A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New Roman" w:hAnsi="Times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CB3614"/>
    <w:multiLevelType w:val="multilevel"/>
    <w:tmpl w:val="DCF4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9170FF"/>
    <w:multiLevelType w:val="hybridMultilevel"/>
    <w:tmpl w:val="4328E8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14651"/>
    <w:multiLevelType w:val="hybridMultilevel"/>
    <w:tmpl w:val="B2747E82"/>
    <w:lvl w:ilvl="0" w:tplc="731A1ACE">
      <w:numFmt w:val="bullet"/>
      <w:lvlText w:val="-"/>
      <w:lvlJc w:val="left"/>
      <w:pPr>
        <w:ind w:left="786" w:hanging="360"/>
      </w:pPr>
      <w:rPr>
        <w:rFonts w:ascii="Times LatArm" w:eastAsia="Times New Roman" w:hAnsi="Times LatArm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2C219CC"/>
    <w:multiLevelType w:val="hybridMultilevel"/>
    <w:tmpl w:val="F9D28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F4E3C"/>
    <w:multiLevelType w:val="hybridMultilevel"/>
    <w:tmpl w:val="1C8A3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B04C8"/>
    <w:multiLevelType w:val="hybridMultilevel"/>
    <w:tmpl w:val="4C36082E"/>
    <w:lvl w:ilvl="0" w:tplc="731A1ACE">
      <w:numFmt w:val="bullet"/>
      <w:lvlText w:val="-"/>
      <w:lvlJc w:val="left"/>
      <w:pPr>
        <w:ind w:left="786" w:hanging="360"/>
      </w:pPr>
      <w:rPr>
        <w:rFonts w:ascii="Times LatArm" w:eastAsia="Times New Roman" w:hAnsi="Times LatArm" w:cs="Times New Roman" w:hint="default"/>
      </w:rPr>
    </w:lvl>
    <w:lvl w:ilvl="1" w:tplc="0409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B4D6EB4"/>
    <w:multiLevelType w:val="hybridMultilevel"/>
    <w:tmpl w:val="9168B518"/>
    <w:lvl w:ilvl="0" w:tplc="FD9A8A5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A5687"/>
    <w:multiLevelType w:val="hybridMultilevel"/>
    <w:tmpl w:val="1AE89E58"/>
    <w:lvl w:ilvl="0" w:tplc="6BEE13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30844"/>
    <w:multiLevelType w:val="hybridMultilevel"/>
    <w:tmpl w:val="75444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C1868"/>
    <w:multiLevelType w:val="hybridMultilevel"/>
    <w:tmpl w:val="E68C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F4510"/>
    <w:multiLevelType w:val="hybridMultilevel"/>
    <w:tmpl w:val="615EE4C6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F27EEF"/>
    <w:multiLevelType w:val="hybridMultilevel"/>
    <w:tmpl w:val="81506540"/>
    <w:lvl w:ilvl="0" w:tplc="DC16B624">
      <w:start w:val="1"/>
      <w:numFmt w:val="decimal"/>
      <w:lvlText w:val="%1."/>
      <w:lvlJc w:val="left"/>
      <w:pPr>
        <w:ind w:left="720" w:hanging="360"/>
      </w:pPr>
      <w:rPr>
        <w:rFonts w:ascii="Arial Armenian" w:eastAsia="Times New Roman" w:hAnsi="Arial Armeni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746C6"/>
    <w:multiLevelType w:val="multilevel"/>
    <w:tmpl w:val="C93E0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481FD7"/>
    <w:multiLevelType w:val="hybridMultilevel"/>
    <w:tmpl w:val="55F629DA"/>
    <w:lvl w:ilvl="0" w:tplc="BFF25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67C48"/>
    <w:multiLevelType w:val="hybridMultilevel"/>
    <w:tmpl w:val="5B36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C69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B00269"/>
    <w:multiLevelType w:val="hybridMultilevel"/>
    <w:tmpl w:val="26FCEF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D5DE4"/>
    <w:multiLevelType w:val="hybridMultilevel"/>
    <w:tmpl w:val="9EBC25CE"/>
    <w:lvl w:ilvl="0" w:tplc="6BEE13C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97125E9"/>
    <w:multiLevelType w:val="hybridMultilevel"/>
    <w:tmpl w:val="27487B9A"/>
    <w:lvl w:ilvl="0" w:tplc="731A1ACE">
      <w:numFmt w:val="bullet"/>
      <w:lvlText w:val="-"/>
      <w:lvlJc w:val="left"/>
      <w:pPr>
        <w:ind w:left="1446" w:hanging="360"/>
      </w:pPr>
      <w:rPr>
        <w:rFonts w:ascii="Times LatArm" w:eastAsia="Times New Roman" w:hAnsi="Times LatArm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8" w15:restartNumberingAfterBreak="0">
    <w:nsid w:val="7D394AB0"/>
    <w:multiLevelType w:val="hybridMultilevel"/>
    <w:tmpl w:val="1700DDC0"/>
    <w:lvl w:ilvl="0" w:tplc="A81837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D52F2"/>
    <w:multiLevelType w:val="hybridMultilevel"/>
    <w:tmpl w:val="B5E47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23"/>
  </w:num>
  <w:num w:numId="4">
    <w:abstractNumId w:val="1"/>
  </w:num>
  <w:num w:numId="5">
    <w:abstractNumId w:val="30"/>
  </w:num>
  <w:num w:numId="6">
    <w:abstractNumId w:val="14"/>
  </w:num>
  <w:num w:numId="7">
    <w:abstractNumId w:val="29"/>
  </w:num>
  <w:num w:numId="8">
    <w:abstractNumId w:val="0"/>
  </w:num>
  <w:num w:numId="9">
    <w:abstractNumId w:val="21"/>
  </w:num>
  <w:num w:numId="10">
    <w:abstractNumId w:val="2"/>
  </w:num>
  <w:num w:numId="11">
    <w:abstractNumId w:val="4"/>
  </w:num>
  <w:num w:numId="12">
    <w:abstractNumId w:val="7"/>
  </w:num>
  <w:num w:numId="13">
    <w:abstractNumId w:val="37"/>
  </w:num>
  <w:num w:numId="14">
    <w:abstractNumId w:val="3"/>
  </w:num>
  <w:num w:numId="15">
    <w:abstractNumId w:val="24"/>
  </w:num>
  <w:num w:numId="16">
    <w:abstractNumId w:val="12"/>
  </w:num>
  <w:num w:numId="17">
    <w:abstractNumId w:val="26"/>
  </w:num>
  <w:num w:numId="18">
    <w:abstractNumId w:val="36"/>
  </w:num>
  <w:num w:numId="19">
    <w:abstractNumId w:val="39"/>
  </w:num>
  <w:num w:numId="20">
    <w:abstractNumId w:val="25"/>
  </w:num>
  <w:num w:numId="21">
    <w:abstractNumId w:val="28"/>
  </w:num>
  <w:num w:numId="22">
    <w:abstractNumId w:val="38"/>
  </w:num>
  <w:num w:numId="23">
    <w:abstractNumId w:val="15"/>
  </w:num>
  <w:num w:numId="24">
    <w:abstractNumId w:val="33"/>
  </w:num>
  <w:num w:numId="25">
    <w:abstractNumId w:val="22"/>
  </w:num>
  <w:num w:numId="26">
    <w:abstractNumId w:val="16"/>
  </w:num>
  <w:num w:numId="27">
    <w:abstractNumId w:val="32"/>
  </w:num>
  <w:num w:numId="28">
    <w:abstractNumId w:val="8"/>
  </w:num>
  <w:num w:numId="29">
    <w:abstractNumId w:val="31"/>
  </w:num>
  <w:num w:numId="30">
    <w:abstractNumId w:val="34"/>
  </w:num>
  <w:num w:numId="31">
    <w:abstractNumId w:val="13"/>
  </w:num>
  <w:num w:numId="32">
    <w:abstractNumId w:val="17"/>
  </w:num>
  <w:num w:numId="33">
    <w:abstractNumId w:val="11"/>
  </w:num>
  <w:num w:numId="34">
    <w:abstractNumId w:val="10"/>
  </w:num>
  <w:num w:numId="35">
    <w:abstractNumId w:val="9"/>
  </w:num>
  <w:num w:numId="36">
    <w:abstractNumId w:val="6"/>
  </w:num>
  <w:num w:numId="37">
    <w:abstractNumId w:val="19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828"/>
    <w:rsid w:val="00001EA5"/>
    <w:rsid w:val="00002CC4"/>
    <w:rsid w:val="00003154"/>
    <w:rsid w:val="00003B1C"/>
    <w:rsid w:val="000047F4"/>
    <w:rsid w:val="00020BDD"/>
    <w:rsid w:val="000240E6"/>
    <w:rsid w:val="00036252"/>
    <w:rsid w:val="0005166E"/>
    <w:rsid w:val="00052719"/>
    <w:rsid w:val="00075D8E"/>
    <w:rsid w:val="0007646B"/>
    <w:rsid w:val="00084944"/>
    <w:rsid w:val="00084EA5"/>
    <w:rsid w:val="00090D68"/>
    <w:rsid w:val="0009261E"/>
    <w:rsid w:val="000962CF"/>
    <w:rsid w:val="00097C45"/>
    <w:rsid w:val="000A6D61"/>
    <w:rsid w:val="000B612E"/>
    <w:rsid w:val="000C569E"/>
    <w:rsid w:val="000D1C34"/>
    <w:rsid w:val="000D7203"/>
    <w:rsid w:val="000E32B0"/>
    <w:rsid w:val="000E4841"/>
    <w:rsid w:val="0010623C"/>
    <w:rsid w:val="001247F0"/>
    <w:rsid w:val="00130D1D"/>
    <w:rsid w:val="0013324E"/>
    <w:rsid w:val="00155D97"/>
    <w:rsid w:val="0015743F"/>
    <w:rsid w:val="001624DE"/>
    <w:rsid w:val="0016271D"/>
    <w:rsid w:val="00162EBC"/>
    <w:rsid w:val="00165FB1"/>
    <w:rsid w:val="001750D8"/>
    <w:rsid w:val="001759D3"/>
    <w:rsid w:val="00181511"/>
    <w:rsid w:val="00181547"/>
    <w:rsid w:val="00182DD6"/>
    <w:rsid w:val="001837E8"/>
    <w:rsid w:val="001854AF"/>
    <w:rsid w:val="00191FAA"/>
    <w:rsid w:val="001955F7"/>
    <w:rsid w:val="001A2341"/>
    <w:rsid w:val="001A545A"/>
    <w:rsid w:val="001A634B"/>
    <w:rsid w:val="001B5D00"/>
    <w:rsid w:val="001C0F50"/>
    <w:rsid w:val="001D0E94"/>
    <w:rsid w:val="001D5BEC"/>
    <w:rsid w:val="001E4476"/>
    <w:rsid w:val="001E4BD8"/>
    <w:rsid w:val="001E6E81"/>
    <w:rsid w:val="001F020D"/>
    <w:rsid w:val="001F0C40"/>
    <w:rsid w:val="001F637B"/>
    <w:rsid w:val="00203626"/>
    <w:rsid w:val="0021239F"/>
    <w:rsid w:val="002140B6"/>
    <w:rsid w:val="002159B4"/>
    <w:rsid w:val="002410D4"/>
    <w:rsid w:val="002569AA"/>
    <w:rsid w:val="00262839"/>
    <w:rsid w:val="0026642E"/>
    <w:rsid w:val="002670B9"/>
    <w:rsid w:val="002678DA"/>
    <w:rsid w:val="00276C2E"/>
    <w:rsid w:val="00276F89"/>
    <w:rsid w:val="00277D7D"/>
    <w:rsid w:val="002905E2"/>
    <w:rsid w:val="0029450F"/>
    <w:rsid w:val="00296C9C"/>
    <w:rsid w:val="002A050E"/>
    <w:rsid w:val="002A6606"/>
    <w:rsid w:val="002B18CC"/>
    <w:rsid w:val="002B37E3"/>
    <w:rsid w:val="002C1C7F"/>
    <w:rsid w:val="002C26FF"/>
    <w:rsid w:val="002D6A07"/>
    <w:rsid w:val="002E0488"/>
    <w:rsid w:val="002E1864"/>
    <w:rsid w:val="002E26F6"/>
    <w:rsid w:val="002E6B94"/>
    <w:rsid w:val="002F162E"/>
    <w:rsid w:val="002F3396"/>
    <w:rsid w:val="0030384E"/>
    <w:rsid w:val="00306C7C"/>
    <w:rsid w:val="003100E1"/>
    <w:rsid w:val="00315B36"/>
    <w:rsid w:val="00320820"/>
    <w:rsid w:val="003227BE"/>
    <w:rsid w:val="0032613C"/>
    <w:rsid w:val="003264CB"/>
    <w:rsid w:val="00332387"/>
    <w:rsid w:val="00340EF8"/>
    <w:rsid w:val="0034152A"/>
    <w:rsid w:val="00347121"/>
    <w:rsid w:val="003512D6"/>
    <w:rsid w:val="00353C37"/>
    <w:rsid w:val="00357EF1"/>
    <w:rsid w:val="00363DA2"/>
    <w:rsid w:val="003712E4"/>
    <w:rsid w:val="00374561"/>
    <w:rsid w:val="00376E62"/>
    <w:rsid w:val="00380CFA"/>
    <w:rsid w:val="0038138E"/>
    <w:rsid w:val="00384D25"/>
    <w:rsid w:val="00386BB5"/>
    <w:rsid w:val="003A2748"/>
    <w:rsid w:val="003A48DC"/>
    <w:rsid w:val="003A54D0"/>
    <w:rsid w:val="003C23B7"/>
    <w:rsid w:val="003C5FD1"/>
    <w:rsid w:val="003D4EF9"/>
    <w:rsid w:val="003E1EFA"/>
    <w:rsid w:val="003E4982"/>
    <w:rsid w:val="003F2C88"/>
    <w:rsid w:val="003F3B51"/>
    <w:rsid w:val="004028C0"/>
    <w:rsid w:val="00406D65"/>
    <w:rsid w:val="004148EA"/>
    <w:rsid w:val="004411FA"/>
    <w:rsid w:val="004545DF"/>
    <w:rsid w:val="00454E03"/>
    <w:rsid w:val="00456522"/>
    <w:rsid w:val="00461E70"/>
    <w:rsid w:val="00465285"/>
    <w:rsid w:val="00467CA9"/>
    <w:rsid w:val="00475B02"/>
    <w:rsid w:val="00477BC1"/>
    <w:rsid w:val="00480BE7"/>
    <w:rsid w:val="00485A0F"/>
    <w:rsid w:val="00487952"/>
    <w:rsid w:val="00491C88"/>
    <w:rsid w:val="0049660A"/>
    <w:rsid w:val="004C7A2E"/>
    <w:rsid w:val="004D2A2E"/>
    <w:rsid w:val="004D6953"/>
    <w:rsid w:val="004E3556"/>
    <w:rsid w:val="004E6DAE"/>
    <w:rsid w:val="004E785C"/>
    <w:rsid w:val="004F1A8A"/>
    <w:rsid w:val="004F76A1"/>
    <w:rsid w:val="00501542"/>
    <w:rsid w:val="00506F91"/>
    <w:rsid w:val="0051081A"/>
    <w:rsid w:val="00513A9D"/>
    <w:rsid w:val="00517603"/>
    <w:rsid w:val="00517FB7"/>
    <w:rsid w:val="00521B5E"/>
    <w:rsid w:val="005249DA"/>
    <w:rsid w:val="00526BC5"/>
    <w:rsid w:val="0053306F"/>
    <w:rsid w:val="005348C6"/>
    <w:rsid w:val="00540749"/>
    <w:rsid w:val="005457B1"/>
    <w:rsid w:val="00554CD0"/>
    <w:rsid w:val="00563532"/>
    <w:rsid w:val="005643A9"/>
    <w:rsid w:val="00585E76"/>
    <w:rsid w:val="00596A9E"/>
    <w:rsid w:val="005A2F4D"/>
    <w:rsid w:val="005A4322"/>
    <w:rsid w:val="005A46B6"/>
    <w:rsid w:val="005A5B9F"/>
    <w:rsid w:val="005B2BBD"/>
    <w:rsid w:val="005B396B"/>
    <w:rsid w:val="005B4830"/>
    <w:rsid w:val="005C4034"/>
    <w:rsid w:val="005C6FF3"/>
    <w:rsid w:val="005D0124"/>
    <w:rsid w:val="005D0345"/>
    <w:rsid w:val="005D0B61"/>
    <w:rsid w:val="005D3ECD"/>
    <w:rsid w:val="005D5207"/>
    <w:rsid w:val="005D5DC1"/>
    <w:rsid w:val="005E3B8B"/>
    <w:rsid w:val="005E4045"/>
    <w:rsid w:val="005F200C"/>
    <w:rsid w:val="006121F7"/>
    <w:rsid w:val="006134B4"/>
    <w:rsid w:val="00621D9E"/>
    <w:rsid w:val="006259D6"/>
    <w:rsid w:val="006357FE"/>
    <w:rsid w:val="00641FFE"/>
    <w:rsid w:val="006456AA"/>
    <w:rsid w:val="0064786B"/>
    <w:rsid w:val="00647FF2"/>
    <w:rsid w:val="0065405B"/>
    <w:rsid w:val="00656F0A"/>
    <w:rsid w:val="00657CA4"/>
    <w:rsid w:val="00660A10"/>
    <w:rsid w:val="00664283"/>
    <w:rsid w:val="0067542F"/>
    <w:rsid w:val="006756AF"/>
    <w:rsid w:val="00676445"/>
    <w:rsid w:val="00676A9D"/>
    <w:rsid w:val="00676DF8"/>
    <w:rsid w:val="00680F6B"/>
    <w:rsid w:val="00690E10"/>
    <w:rsid w:val="006940C9"/>
    <w:rsid w:val="00694B83"/>
    <w:rsid w:val="006A12A2"/>
    <w:rsid w:val="006A32F4"/>
    <w:rsid w:val="006A4382"/>
    <w:rsid w:val="006C0023"/>
    <w:rsid w:val="006C7749"/>
    <w:rsid w:val="006D5926"/>
    <w:rsid w:val="006E5D14"/>
    <w:rsid w:val="006F5EB3"/>
    <w:rsid w:val="006F6410"/>
    <w:rsid w:val="0070183B"/>
    <w:rsid w:val="007025D7"/>
    <w:rsid w:val="0070698A"/>
    <w:rsid w:val="0071779B"/>
    <w:rsid w:val="00724381"/>
    <w:rsid w:val="00724DB3"/>
    <w:rsid w:val="00726057"/>
    <w:rsid w:val="0073331C"/>
    <w:rsid w:val="00733EBD"/>
    <w:rsid w:val="007405DF"/>
    <w:rsid w:val="00742EC9"/>
    <w:rsid w:val="00745564"/>
    <w:rsid w:val="00757ABF"/>
    <w:rsid w:val="00770F51"/>
    <w:rsid w:val="007724F4"/>
    <w:rsid w:val="007733AC"/>
    <w:rsid w:val="00786C1F"/>
    <w:rsid w:val="007904B5"/>
    <w:rsid w:val="007907CA"/>
    <w:rsid w:val="00791B3F"/>
    <w:rsid w:val="007A1753"/>
    <w:rsid w:val="007A54BA"/>
    <w:rsid w:val="007A6752"/>
    <w:rsid w:val="007B707B"/>
    <w:rsid w:val="007C4E4C"/>
    <w:rsid w:val="007D5587"/>
    <w:rsid w:val="007D6E6F"/>
    <w:rsid w:val="007E0214"/>
    <w:rsid w:val="007E4651"/>
    <w:rsid w:val="007F370B"/>
    <w:rsid w:val="007F3F15"/>
    <w:rsid w:val="007F429F"/>
    <w:rsid w:val="008079BD"/>
    <w:rsid w:val="00814DAD"/>
    <w:rsid w:val="0082137F"/>
    <w:rsid w:val="00840D8D"/>
    <w:rsid w:val="00842E0B"/>
    <w:rsid w:val="00851C2B"/>
    <w:rsid w:val="008566E3"/>
    <w:rsid w:val="00861AB5"/>
    <w:rsid w:val="0087603E"/>
    <w:rsid w:val="008813D6"/>
    <w:rsid w:val="0088177F"/>
    <w:rsid w:val="00887D96"/>
    <w:rsid w:val="00892D59"/>
    <w:rsid w:val="00894A9E"/>
    <w:rsid w:val="00895755"/>
    <w:rsid w:val="008A3388"/>
    <w:rsid w:val="008A426C"/>
    <w:rsid w:val="008A56C7"/>
    <w:rsid w:val="008A687B"/>
    <w:rsid w:val="008A7A01"/>
    <w:rsid w:val="008B4CBD"/>
    <w:rsid w:val="008D0606"/>
    <w:rsid w:val="008D1DD0"/>
    <w:rsid w:val="008D6B3D"/>
    <w:rsid w:val="008F0744"/>
    <w:rsid w:val="008F1433"/>
    <w:rsid w:val="008F273B"/>
    <w:rsid w:val="008F41D4"/>
    <w:rsid w:val="008F5191"/>
    <w:rsid w:val="009000F8"/>
    <w:rsid w:val="009005D2"/>
    <w:rsid w:val="009025D8"/>
    <w:rsid w:val="009072E0"/>
    <w:rsid w:val="009128E2"/>
    <w:rsid w:val="00912AB3"/>
    <w:rsid w:val="0091695F"/>
    <w:rsid w:val="00917C74"/>
    <w:rsid w:val="0092531A"/>
    <w:rsid w:val="0092741B"/>
    <w:rsid w:val="00931D21"/>
    <w:rsid w:val="00932546"/>
    <w:rsid w:val="00940E21"/>
    <w:rsid w:val="00944142"/>
    <w:rsid w:val="00944CB6"/>
    <w:rsid w:val="009508F7"/>
    <w:rsid w:val="00963F65"/>
    <w:rsid w:val="00966BD4"/>
    <w:rsid w:val="00987898"/>
    <w:rsid w:val="0099015E"/>
    <w:rsid w:val="00990639"/>
    <w:rsid w:val="0099270F"/>
    <w:rsid w:val="00992FF4"/>
    <w:rsid w:val="0099386F"/>
    <w:rsid w:val="009977FF"/>
    <w:rsid w:val="009A0327"/>
    <w:rsid w:val="009A0A55"/>
    <w:rsid w:val="009A2653"/>
    <w:rsid w:val="009A437A"/>
    <w:rsid w:val="009A4A24"/>
    <w:rsid w:val="009B06D7"/>
    <w:rsid w:val="009B12CF"/>
    <w:rsid w:val="009B3A8F"/>
    <w:rsid w:val="009B75AE"/>
    <w:rsid w:val="009C23B7"/>
    <w:rsid w:val="009C4003"/>
    <w:rsid w:val="009D1658"/>
    <w:rsid w:val="009D499E"/>
    <w:rsid w:val="009E0002"/>
    <w:rsid w:val="009F68B9"/>
    <w:rsid w:val="009F784D"/>
    <w:rsid w:val="00A01EF1"/>
    <w:rsid w:val="00A033C1"/>
    <w:rsid w:val="00A04607"/>
    <w:rsid w:val="00A059B4"/>
    <w:rsid w:val="00A11A80"/>
    <w:rsid w:val="00A12761"/>
    <w:rsid w:val="00A12CE1"/>
    <w:rsid w:val="00A12D2B"/>
    <w:rsid w:val="00A1634F"/>
    <w:rsid w:val="00A22D9B"/>
    <w:rsid w:val="00A23A26"/>
    <w:rsid w:val="00A34240"/>
    <w:rsid w:val="00A3493A"/>
    <w:rsid w:val="00A50CAE"/>
    <w:rsid w:val="00A559FE"/>
    <w:rsid w:val="00A57FE5"/>
    <w:rsid w:val="00A60A27"/>
    <w:rsid w:val="00A61087"/>
    <w:rsid w:val="00A64D38"/>
    <w:rsid w:val="00A7001E"/>
    <w:rsid w:val="00A703AA"/>
    <w:rsid w:val="00A70F3A"/>
    <w:rsid w:val="00A711EC"/>
    <w:rsid w:val="00A86256"/>
    <w:rsid w:val="00A90E59"/>
    <w:rsid w:val="00A93A48"/>
    <w:rsid w:val="00A97C9C"/>
    <w:rsid w:val="00AB6928"/>
    <w:rsid w:val="00AB6971"/>
    <w:rsid w:val="00AB7758"/>
    <w:rsid w:val="00AC0DA9"/>
    <w:rsid w:val="00AC1F71"/>
    <w:rsid w:val="00AD0B65"/>
    <w:rsid w:val="00AD1D9E"/>
    <w:rsid w:val="00AD50CC"/>
    <w:rsid w:val="00AD5666"/>
    <w:rsid w:val="00AD792C"/>
    <w:rsid w:val="00AD7FC7"/>
    <w:rsid w:val="00AE0C08"/>
    <w:rsid w:val="00AE137E"/>
    <w:rsid w:val="00AE1BC6"/>
    <w:rsid w:val="00AF6187"/>
    <w:rsid w:val="00B05CAA"/>
    <w:rsid w:val="00B10737"/>
    <w:rsid w:val="00B1109D"/>
    <w:rsid w:val="00B12506"/>
    <w:rsid w:val="00B20111"/>
    <w:rsid w:val="00B30EA5"/>
    <w:rsid w:val="00B35DDC"/>
    <w:rsid w:val="00B40313"/>
    <w:rsid w:val="00B41FAF"/>
    <w:rsid w:val="00B5111E"/>
    <w:rsid w:val="00B52E69"/>
    <w:rsid w:val="00B564FC"/>
    <w:rsid w:val="00B61AF3"/>
    <w:rsid w:val="00B63BFA"/>
    <w:rsid w:val="00B67939"/>
    <w:rsid w:val="00B7246C"/>
    <w:rsid w:val="00B77166"/>
    <w:rsid w:val="00B7726D"/>
    <w:rsid w:val="00B776E4"/>
    <w:rsid w:val="00B82A98"/>
    <w:rsid w:val="00B84C47"/>
    <w:rsid w:val="00B86D44"/>
    <w:rsid w:val="00B8778C"/>
    <w:rsid w:val="00B90056"/>
    <w:rsid w:val="00B93F3B"/>
    <w:rsid w:val="00B94414"/>
    <w:rsid w:val="00BA4B25"/>
    <w:rsid w:val="00BA59F0"/>
    <w:rsid w:val="00BC01E1"/>
    <w:rsid w:val="00BC29ED"/>
    <w:rsid w:val="00BC5826"/>
    <w:rsid w:val="00BD0876"/>
    <w:rsid w:val="00BF1B8A"/>
    <w:rsid w:val="00C05C73"/>
    <w:rsid w:val="00C103F2"/>
    <w:rsid w:val="00C2350E"/>
    <w:rsid w:val="00C252B5"/>
    <w:rsid w:val="00C25D1C"/>
    <w:rsid w:val="00C31661"/>
    <w:rsid w:val="00C36CE8"/>
    <w:rsid w:val="00C42D57"/>
    <w:rsid w:val="00C4315A"/>
    <w:rsid w:val="00C441F5"/>
    <w:rsid w:val="00C45CB7"/>
    <w:rsid w:val="00C46C8E"/>
    <w:rsid w:val="00C56756"/>
    <w:rsid w:val="00C613B6"/>
    <w:rsid w:val="00C66017"/>
    <w:rsid w:val="00C66EE3"/>
    <w:rsid w:val="00C73837"/>
    <w:rsid w:val="00C74B47"/>
    <w:rsid w:val="00C754A4"/>
    <w:rsid w:val="00C75FDA"/>
    <w:rsid w:val="00C86834"/>
    <w:rsid w:val="00C96777"/>
    <w:rsid w:val="00CA4F75"/>
    <w:rsid w:val="00CA7664"/>
    <w:rsid w:val="00CA7C5A"/>
    <w:rsid w:val="00CB3828"/>
    <w:rsid w:val="00CB5A12"/>
    <w:rsid w:val="00CD1AE2"/>
    <w:rsid w:val="00CE09DB"/>
    <w:rsid w:val="00CE151E"/>
    <w:rsid w:val="00CE4F26"/>
    <w:rsid w:val="00CF1095"/>
    <w:rsid w:val="00D25CB0"/>
    <w:rsid w:val="00D409C5"/>
    <w:rsid w:val="00D4103B"/>
    <w:rsid w:val="00D41858"/>
    <w:rsid w:val="00D43FDF"/>
    <w:rsid w:val="00D45686"/>
    <w:rsid w:val="00D503C8"/>
    <w:rsid w:val="00D52A38"/>
    <w:rsid w:val="00D53410"/>
    <w:rsid w:val="00D53CC9"/>
    <w:rsid w:val="00D54FA7"/>
    <w:rsid w:val="00D627D7"/>
    <w:rsid w:val="00D67C6E"/>
    <w:rsid w:val="00D73DF8"/>
    <w:rsid w:val="00D73FC3"/>
    <w:rsid w:val="00D7697E"/>
    <w:rsid w:val="00D76FAE"/>
    <w:rsid w:val="00DB3063"/>
    <w:rsid w:val="00DB6A05"/>
    <w:rsid w:val="00DC49B4"/>
    <w:rsid w:val="00DC65E1"/>
    <w:rsid w:val="00DE2330"/>
    <w:rsid w:val="00DF0F9F"/>
    <w:rsid w:val="00DF2298"/>
    <w:rsid w:val="00DF6303"/>
    <w:rsid w:val="00DF6B56"/>
    <w:rsid w:val="00DF75C7"/>
    <w:rsid w:val="00E00936"/>
    <w:rsid w:val="00E02112"/>
    <w:rsid w:val="00E04D40"/>
    <w:rsid w:val="00E1454B"/>
    <w:rsid w:val="00E222EB"/>
    <w:rsid w:val="00E403FA"/>
    <w:rsid w:val="00E40DB3"/>
    <w:rsid w:val="00E465E6"/>
    <w:rsid w:val="00E471BE"/>
    <w:rsid w:val="00E47DD6"/>
    <w:rsid w:val="00E50D92"/>
    <w:rsid w:val="00E51C2E"/>
    <w:rsid w:val="00E55AD7"/>
    <w:rsid w:val="00E61CC0"/>
    <w:rsid w:val="00E66229"/>
    <w:rsid w:val="00E67E17"/>
    <w:rsid w:val="00E70FC5"/>
    <w:rsid w:val="00E81743"/>
    <w:rsid w:val="00E94A22"/>
    <w:rsid w:val="00EA2034"/>
    <w:rsid w:val="00EA6BEE"/>
    <w:rsid w:val="00EB6FC4"/>
    <w:rsid w:val="00ED0D15"/>
    <w:rsid w:val="00ED54FB"/>
    <w:rsid w:val="00ED65B6"/>
    <w:rsid w:val="00EF52C0"/>
    <w:rsid w:val="00EF769B"/>
    <w:rsid w:val="00F00A2B"/>
    <w:rsid w:val="00F1254B"/>
    <w:rsid w:val="00F14493"/>
    <w:rsid w:val="00F15828"/>
    <w:rsid w:val="00F2248F"/>
    <w:rsid w:val="00F27CD8"/>
    <w:rsid w:val="00F34FE7"/>
    <w:rsid w:val="00F36338"/>
    <w:rsid w:val="00F41799"/>
    <w:rsid w:val="00F45326"/>
    <w:rsid w:val="00F4595C"/>
    <w:rsid w:val="00F47541"/>
    <w:rsid w:val="00F70178"/>
    <w:rsid w:val="00F72C26"/>
    <w:rsid w:val="00F72D32"/>
    <w:rsid w:val="00F80EA5"/>
    <w:rsid w:val="00F82C25"/>
    <w:rsid w:val="00F85168"/>
    <w:rsid w:val="00F97BFA"/>
    <w:rsid w:val="00FA1D41"/>
    <w:rsid w:val="00FA225A"/>
    <w:rsid w:val="00FB0939"/>
    <w:rsid w:val="00FB312C"/>
    <w:rsid w:val="00FC70CF"/>
    <w:rsid w:val="00FD294A"/>
    <w:rsid w:val="00FD769E"/>
    <w:rsid w:val="00FD777A"/>
    <w:rsid w:val="00FE4823"/>
    <w:rsid w:val="00FE55D9"/>
    <w:rsid w:val="00FE7AEE"/>
    <w:rsid w:val="00FF00FB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8BD2B0"/>
  <w15:chartTrackingRefBased/>
  <w15:docId w15:val="{42773F7C-8813-41CF-A265-810FF347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hd w:val="clear" w:color="auto" w:fill="1858A8"/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smallCaps/>
      <w:color w:val="FFFFFF"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 LatArm" w:hAnsi="Times LatArm"/>
      <w:b/>
      <w:bCs/>
      <w:sz w:val="22"/>
    </w:rPr>
  </w:style>
  <w:style w:type="paragraph" w:styleId="3">
    <w:name w:val="heading 3"/>
    <w:basedOn w:val="a"/>
    <w:next w:val="a"/>
    <w:link w:val="30"/>
    <w:qFormat/>
    <w:rsid w:val="00A64D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D777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ind w:firstLine="720"/>
      <w:jc w:val="both"/>
    </w:pPr>
    <w:rPr>
      <w:rFonts w:ascii="Nork New" w:hAnsi="Nork New"/>
      <w:sz w:val="22"/>
      <w:szCs w:val="20"/>
    </w:rPr>
  </w:style>
  <w:style w:type="paragraph" w:styleId="a5">
    <w:name w:val="Body Text"/>
    <w:basedOn w:val="a"/>
    <w:rPr>
      <w:rFonts w:ascii="Times LatArm" w:hAnsi="Times LatArm"/>
      <w:sz w:val="22"/>
    </w:rPr>
  </w:style>
  <w:style w:type="paragraph" w:styleId="a6">
    <w:name w:val="Title"/>
    <w:basedOn w:val="a"/>
    <w:qFormat/>
    <w:pPr>
      <w:jc w:val="center"/>
    </w:pPr>
    <w:rPr>
      <w:rFonts w:ascii="Times LatArm" w:hAnsi="Times LatArm"/>
      <w:b/>
      <w:color w:val="FF0000"/>
      <w:sz w:val="28"/>
      <w:szCs w:val="20"/>
    </w:rPr>
  </w:style>
  <w:style w:type="paragraph" w:styleId="20">
    <w:name w:val="Body Text 2"/>
    <w:basedOn w:val="a"/>
    <w:pPr>
      <w:jc w:val="both"/>
    </w:pPr>
    <w:rPr>
      <w:rFonts w:ascii="Times LatArm" w:hAnsi="Times LatArm"/>
      <w:sz w:val="22"/>
    </w:rPr>
  </w:style>
  <w:style w:type="character" w:customStyle="1" w:styleId="30">
    <w:name w:val="Заголовок 3 Знак"/>
    <w:link w:val="3"/>
    <w:semiHidden/>
    <w:rsid w:val="00A64D38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List Paragraph"/>
    <w:basedOn w:val="a"/>
    <w:link w:val="a8"/>
    <w:uiPriority w:val="34"/>
    <w:qFormat/>
    <w:rsid w:val="00FA225A"/>
    <w:pPr>
      <w:ind w:left="708"/>
    </w:pPr>
  </w:style>
  <w:style w:type="paragraph" w:styleId="21">
    <w:name w:val="Body Text Indent 2"/>
    <w:basedOn w:val="a"/>
    <w:rsid w:val="0051081A"/>
    <w:pPr>
      <w:spacing w:after="120" w:line="480" w:lineRule="auto"/>
      <w:ind w:left="283"/>
    </w:pPr>
  </w:style>
  <w:style w:type="table" w:styleId="a9">
    <w:name w:val="Table Grid"/>
    <w:basedOn w:val="a1"/>
    <w:rsid w:val="00406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E00936"/>
    <w:rPr>
      <w:sz w:val="24"/>
      <w:szCs w:val="24"/>
    </w:rPr>
  </w:style>
  <w:style w:type="character" w:customStyle="1" w:styleId="40">
    <w:name w:val="Заголовок 4 Знак"/>
    <w:link w:val="4"/>
    <w:semiHidden/>
    <w:rsid w:val="00FD777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UnresolvedMention">
    <w:name w:val="Unresolved Mention"/>
    <w:uiPriority w:val="99"/>
    <w:semiHidden/>
    <w:unhideWhenUsed/>
    <w:rsid w:val="003A2748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BD0876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rsid w:val="00BD0876"/>
    <w:rPr>
      <w:sz w:val="24"/>
      <w:szCs w:val="24"/>
    </w:rPr>
  </w:style>
  <w:style w:type="paragraph" w:styleId="ac">
    <w:name w:val="footer"/>
    <w:basedOn w:val="a"/>
    <w:link w:val="ad"/>
    <w:rsid w:val="00BD0876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rsid w:val="00BD08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ara.tamam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79F75-071E-4D56-9D5E-7C70FF40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PROCUREMENT NOTICE</vt:lpstr>
      <vt:lpstr>PROCUREMENT NOTICE</vt:lpstr>
    </vt:vector>
  </TitlesOfParts>
  <Company>SAUR S. A.</Company>
  <LinksUpToDate>false</LinksUpToDate>
  <CharactersWithSpaces>6457</CharactersWithSpaces>
  <SharedDoc>false</SharedDoc>
  <HLinks>
    <vt:vector size="6" baseType="variant">
      <vt:variant>
        <vt:i4>5439543</vt:i4>
      </vt:variant>
      <vt:variant>
        <vt:i4>0</vt:i4>
      </vt:variant>
      <vt:variant>
        <vt:i4>0</vt:i4>
      </vt:variant>
      <vt:variant>
        <vt:i4>5</vt:i4>
      </vt:variant>
      <vt:variant>
        <vt:lpwstr>mailto:hr.ipiu@yerevan.am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PROCUREMENT NOTICE</dc:title>
  <dc:subject/>
  <dc:creator>Alexander Margaryan</dc:creator>
  <cp:keywords/>
  <cp:lastModifiedBy>User</cp:lastModifiedBy>
  <cp:revision>173</cp:revision>
  <cp:lastPrinted>2012-04-27T11:36:00Z</cp:lastPrinted>
  <dcterms:created xsi:type="dcterms:W3CDTF">2024-09-19T05:59:00Z</dcterms:created>
  <dcterms:modified xsi:type="dcterms:W3CDTF">2024-10-11T07:31:00Z</dcterms:modified>
</cp:coreProperties>
</file>